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0"/>
        <w:bidi w:val="0"/>
        <w:ind w:left="0" w:right="0" w:firstLine="0"/>
        <w:jc w:val="center"/>
        <w:rPr>
          <w:rFonts w:ascii="Calibri" w:cs="Calibri" w:hAnsi="Calibri" w:eastAsia="Calibri"/>
          <w:b w:val="1"/>
          <w:bCs w:val="1"/>
          <w:sz w:val="32"/>
          <w:szCs w:val="32"/>
          <w:u w:color="000000"/>
          <w:rtl w:val="0"/>
        </w:rPr>
      </w:pPr>
      <w:r>
        <w:rPr>
          <w:rFonts w:ascii="Calibri" w:cs="Calibri" w:hAnsi="Calibri" w:eastAsia="Calibri"/>
          <w:b w:val="1"/>
          <w:bCs w:val="1"/>
          <w:sz w:val="32"/>
          <w:szCs w:val="32"/>
          <w:u w:color="000000"/>
          <w:rtl w:val="0"/>
          <w:lang w:val="en-US"/>
        </w:rPr>
        <w:t>GSFF Meeting #</w:t>
      </w:r>
      <w:r>
        <w:rPr>
          <w:rFonts w:ascii="Calibri" w:cs="Calibri" w:hAnsi="Calibri" w:eastAsia="Calibri"/>
          <w:b w:val="1"/>
          <w:bCs w:val="1"/>
          <w:sz w:val="32"/>
          <w:szCs w:val="32"/>
          <w:u w:color="000000"/>
          <w:rtl w:val="0"/>
          <w:lang w:val="en-US"/>
        </w:rPr>
        <w:t>3</w:t>
      </w:r>
      <w:r>
        <w:rPr>
          <w:rFonts w:ascii="Calibri" w:cs="Calibri" w:hAnsi="Calibri" w:eastAsia="Calibri"/>
          <w:b w:val="1"/>
          <w:bCs w:val="1"/>
          <w:sz w:val="32"/>
          <w:szCs w:val="32"/>
          <w:u w:color="000000"/>
          <w:rtl w:val="0"/>
          <w:lang w:val="sv-SE"/>
        </w:rPr>
        <w:t xml:space="preserve"> Fall Quarter 2015</w:t>
      </w:r>
    </w:p>
    <w:p>
      <w:pPr>
        <w:pStyle w:val="Body"/>
        <w:widowControl w:val="0"/>
        <w:bidi w:val="0"/>
        <w:ind w:left="0" w:right="0" w:firstLine="0"/>
        <w:jc w:val="center"/>
        <w:rPr>
          <w:rFonts w:ascii="Calibri" w:cs="Calibri" w:hAnsi="Calibri" w:eastAsia="Calibri"/>
          <w:sz w:val="24"/>
          <w:szCs w:val="24"/>
          <w:u w:color="000000"/>
          <w:rtl w:val="0"/>
        </w:rPr>
      </w:pPr>
      <w:r>
        <w:rPr>
          <w:rFonts w:ascii="Calibri" w:cs="Calibri" w:hAnsi="Calibri" w:eastAsia="Calibri"/>
          <w:sz w:val="24"/>
          <w:szCs w:val="24"/>
          <w:u w:color="000000"/>
          <w:rtl w:val="0"/>
        </w:rPr>
        <w:t>1</w:t>
      </w:r>
      <w:r>
        <w:rPr>
          <w:rFonts w:ascii="Calibri" w:cs="Calibri" w:hAnsi="Calibri" w:eastAsia="Calibri"/>
          <w:sz w:val="24"/>
          <w:szCs w:val="24"/>
          <w:u w:color="000000"/>
          <w:rtl w:val="0"/>
          <w:lang w:val="en-US"/>
        </w:rPr>
        <w:t>1</w:t>
      </w:r>
      <w:r>
        <w:rPr>
          <w:rFonts w:ascii="Calibri" w:cs="Calibri" w:hAnsi="Calibri" w:eastAsia="Calibri"/>
          <w:sz w:val="24"/>
          <w:szCs w:val="24"/>
          <w:u w:color="000000"/>
          <w:rtl w:val="0"/>
        </w:rPr>
        <w:t>/1</w:t>
      </w:r>
      <w:r>
        <w:rPr>
          <w:rFonts w:ascii="Calibri" w:cs="Calibri" w:hAnsi="Calibri" w:eastAsia="Calibri"/>
          <w:sz w:val="24"/>
          <w:szCs w:val="24"/>
          <w:u w:color="000000"/>
          <w:rtl w:val="0"/>
          <w:lang w:val="en-US"/>
        </w:rPr>
        <w:t>2</w:t>
      </w:r>
      <w:r>
        <w:rPr>
          <w:rFonts w:ascii="Calibri" w:cs="Calibri" w:hAnsi="Calibri" w:eastAsia="Calibri"/>
          <w:sz w:val="24"/>
          <w:szCs w:val="24"/>
          <w:u w:color="000000"/>
          <w:rtl w:val="0"/>
        </w:rPr>
        <w:t>/2015 9am</w:t>
      </w:r>
    </w:p>
    <w:p>
      <w:pPr>
        <w:pStyle w:val="Body"/>
        <w:widowControl w:val="0"/>
        <w:bidi w:val="0"/>
        <w:ind w:left="0" w:right="0" w:firstLine="0"/>
        <w:jc w:val="center"/>
        <w:rPr>
          <w:rFonts w:ascii="Calibri" w:cs="Calibri" w:hAnsi="Calibri" w:eastAsia="Calibri"/>
          <w:sz w:val="24"/>
          <w:szCs w:val="24"/>
          <w:u w:color="000000"/>
          <w:rtl w:val="0"/>
        </w:rPr>
      </w:pPr>
    </w:p>
    <w:p>
      <w:pPr>
        <w:pStyle w:val="Body"/>
        <w:widowControl w:val="0"/>
        <w:bidi w:val="0"/>
        <w:ind w:left="0" w:right="0" w:firstLine="0"/>
        <w:jc w:val="left"/>
        <w:rPr>
          <w:rFonts w:ascii="Calibri" w:cs="Calibri" w:hAnsi="Calibri" w:eastAsia="Calibri"/>
          <w:sz w:val="24"/>
          <w:szCs w:val="24"/>
          <w:u w:color="000000"/>
          <w:rtl w:val="0"/>
        </w:rPr>
      </w:pPr>
    </w:p>
    <w:p>
      <w:pPr>
        <w:pStyle w:val="Body"/>
        <w:widowControl w:val="0"/>
        <w:bidi w:val="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en-US"/>
        </w:rPr>
        <w:t>We went around the room and had introductions:</w:t>
      </w:r>
    </w:p>
    <w:p>
      <w:pPr>
        <w:pStyle w:val="Body"/>
        <w:widowControl w:val="0"/>
        <w:bidi w:val="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de-DE"/>
        </w:rPr>
        <w:t>President: Lauren Benke</w:t>
      </w:r>
    </w:p>
    <w:p>
      <w:pPr>
        <w:pStyle w:val="Body"/>
        <w:widowControl w:val="0"/>
        <w:bidi w:val="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rPr>
        <w:t>Vice President: Amanda Meise</w:t>
      </w:r>
    </w:p>
    <w:p>
      <w:pPr>
        <w:pStyle w:val="Body"/>
        <w:widowControl w:val="0"/>
        <w:bidi w:val="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en-US"/>
        </w:rPr>
        <w:t>Director of Finance: Carrie Moon</w:t>
      </w:r>
    </w:p>
    <w:p>
      <w:pPr>
        <w:pStyle w:val="Body"/>
        <w:widowControl w:val="0"/>
        <w:bidi w:val="0"/>
        <w:ind w:left="0" w:right="0" w:firstLine="0"/>
        <w:jc w:val="left"/>
        <w:rPr>
          <w:rFonts w:ascii="Calibri" w:cs="Calibri" w:hAnsi="Calibri" w:eastAsia="Calibri"/>
          <w:sz w:val="24"/>
          <w:szCs w:val="24"/>
          <w:u w:color="000000"/>
          <w:rtl w:val="0"/>
        </w:rPr>
      </w:pPr>
    </w:p>
    <w:p>
      <w:pPr>
        <w:pStyle w:val="Body"/>
        <w:widowControl w:val="0"/>
        <w:bidi w:val="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en-US"/>
        </w:rPr>
        <w:t>Each</w:t>
      </w:r>
      <w:r>
        <w:rPr>
          <w:rFonts w:ascii="Calibri" w:cs="Calibri" w:hAnsi="Calibri" w:eastAsia="Calibri"/>
          <w:sz w:val="24"/>
          <w:szCs w:val="24"/>
          <w:u w:color="000000"/>
          <w:rtl w:val="0"/>
          <w:lang w:val="en-US"/>
        </w:rPr>
        <w:t xml:space="preserve"> attending</w:t>
      </w:r>
      <w:r>
        <w:rPr>
          <w:rFonts w:ascii="Calibri" w:cs="Calibri" w:hAnsi="Calibri" w:eastAsia="Calibri"/>
          <w:sz w:val="24"/>
          <w:szCs w:val="24"/>
          <w:u w:color="000000"/>
          <w:rtl w:val="0"/>
          <w:lang w:val="en-US"/>
        </w:rPr>
        <w:t xml:space="preserve"> departmental representative stated their name, department,</w:t>
      </w:r>
      <w:r>
        <w:rPr>
          <w:rFonts w:ascii="Calibri" w:cs="Calibri" w:hAnsi="Calibri" w:eastAsia="Calibri"/>
          <w:sz w:val="24"/>
          <w:szCs w:val="24"/>
          <w:u w:color="000000"/>
          <w:rtl w:val="0"/>
          <w:lang w:val="en-US"/>
        </w:rPr>
        <w:t xml:space="preserve"> and any announcements and/or updates for their department.</w:t>
      </w:r>
    </w:p>
    <w:p>
      <w:pPr>
        <w:pStyle w:val="Body"/>
        <w:widowControl w:val="0"/>
        <w:bidi w:val="0"/>
        <w:ind w:left="0" w:right="0" w:firstLine="0"/>
        <w:jc w:val="left"/>
        <w:rPr>
          <w:rFonts w:ascii="Calibri" w:cs="Calibri" w:hAnsi="Calibri" w:eastAsia="Calibri"/>
          <w:sz w:val="24"/>
          <w:szCs w:val="24"/>
          <w:u w:color="000000"/>
          <w:rtl w:val="0"/>
        </w:rPr>
      </w:pPr>
    </w:p>
    <w:p>
      <w:pPr>
        <w:pStyle w:val="Body"/>
        <w:widowControl w:val="0"/>
        <w:bidi w:val="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en-US"/>
        </w:rPr>
        <w:t>The third meeting of the quarter is the final day for submitting applications for conference funding. The representatives swapped applications so that applications were reviewed by someone outside of the applicants department. The representatives</w:t>
      </w:r>
      <w:r>
        <w:rPr>
          <w:rFonts w:ascii="Calibri" w:cs="Calibri" w:hAnsi="Calibri" w:eastAsia="Calibri"/>
          <w:sz w:val="24"/>
          <w:szCs w:val="24"/>
          <w:u w:color="000000"/>
          <w:rtl w:val="0"/>
          <w:lang w:val="en-US"/>
        </w:rPr>
        <w:t xml:space="preserve"> checked applications with special regards </w:t>
      </w:r>
      <w:r>
        <w:rPr>
          <w:rFonts w:ascii="Calibri" w:cs="Calibri" w:hAnsi="Calibri" w:eastAsia="Calibri"/>
          <w:sz w:val="24"/>
          <w:szCs w:val="24"/>
          <w:u w:color="000000"/>
          <w:rtl w:val="0"/>
          <w:lang w:val="en-US"/>
        </w:rPr>
        <w:t>towards</w:t>
      </w:r>
      <w:r>
        <w:rPr>
          <w:rFonts w:ascii="Calibri" w:cs="Calibri" w:hAnsi="Calibri" w:eastAsia="Calibri"/>
          <w:sz w:val="24"/>
          <w:szCs w:val="24"/>
          <w:u w:color="000000"/>
          <w:rtl w:val="0"/>
        </w:rPr>
        <w:t xml:space="preserve"> </w:t>
      </w:r>
      <w:r>
        <w:rPr>
          <w:rFonts w:ascii="Calibri" w:cs="Calibri" w:hAnsi="Calibri" w:eastAsia="Calibri"/>
          <w:sz w:val="24"/>
          <w:szCs w:val="24"/>
          <w:u w:color="000000"/>
          <w:rtl w:val="0"/>
          <w:lang w:val="en-US"/>
        </w:rPr>
        <w:t xml:space="preserve">accounting </w:t>
      </w:r>
      <w:r>
        <w:rPr>
          <w:rFonts w:ascii="Calibri" w:cs="Calibri" w:hAnsi="Calibri" w:eastAsia="Calibri"/>
          <w:sz w:val="24"/>
          <w:szCs w:val="24"/>
          <w:u w:color="000000"/>
          <w:rtl w:val="0"/>
          <w:lang w:val="en-US"/>
        </w:rPr>
        <w:t>for all receipts</w:t>
      </w:r>
      <w:r>
        <w:rPr>
          <w:rFonts w:ascii="Calibri" w:cs="Calibri" w:hAnsi="Calibri" w:eastAsia="Calibri"/>
          <w:sz w:val="24"/>
          <w:szCs w:val="24"/>
          <w:u w:color="000000"/>
          <w:rtl w:val="0"/>
          <w:lang w:val="en-US"/>
        </w:rPr>
        <w:t xml:space="preserve"> stated on the finances form. It was noted </w:t>
      </w:r>
      <w:r>
        <w:rPr>
          <w:rFonts w:ascii="Calibri" w:cs="Calibri" w:hAnsi="Calibri" w:eastAsia="Calibri"/>
          <w:sz w:val="24"/>
          <w:szCs w:val="24"/>
          <w:u w:color="000000"/>
          <w:rtl w:val="0"/>
          <w:lang w:val="en-US"/>
        </w:rPr>
        <w:t>that no food receipts</w:t>
      </w:r>
      <w:r>
        <w:rPr>
          <w:rFonts w:ascii="Calibri" w:cs="Calibri" w:hAnsi="Calibri" w:eastAsia="Calibri"/>
          <w:sz w:val="24"/>
          <w:szCs w:val="24"/>
          <w:u w:color="000000"/>
          <w:rtl w:val="0"/>
          <w:lang w:val="en-US"/>
        </w:rPr>
        <w:t xml:space="preserve"> were</w:t>
      </w:r>
      <w:r>
        <w:rPr>
          <w:rFonts w:ascii="Calibri" w:cs="Calibri" w:hAnsi="Calibri" w:eastAsia="Calibri"/>
          <w:sz w:val="24"/>
          <w:szCs w:val="24"/>
          <w:u w:color="000000"/>
          <w:rtl w:val="0"/>
          <w:lang w:val="en-US"/>
        </w:rPr>
        <w:t xml:space="preserve"> allowed</w:t>
      </w:r>
      <w:r>
        <w:rPr>
          <w:rFonts w:ascii="Calibri" w:cs="Calibri" w:hAnsi="Calibri" w:eastAsia="Calibri"/>
          <w:sz w:val="24"/>
          <w:szCs w:val="24"/>
          <w:u w:color="000000"/>
          <w:rtl w:val="0"/>
          <w:lang w:val="en-US"/>
        </w:rPr>
        <w:t xml:space="preserve"> towards reimbursements</w:t>
      </w:r>
      <w:r>
        <w:rPr>
          <w:rFonts w:ascii="Calibri" w:cs="Calibri" w:hAnsi="Calibri" w:eastAsia="Calibri"/>
          <w:sz w:val="24"/>
          <w:szCs w:val="24"/>
          <w:u w:color="000000"/>
          <w:rtl w:val="0"/>
        </w:rPr>
        <w:t xml:space="preserve"> an</w:t>
      </w:r>
      <w:r>
        <w:rPr>
          <w:rFonts w:ascii="Calibri" w:cs="Calibri" w:hAnsi="Calibri" w:eastAsia="Calibri"/>
          <w:sz w:val="24"/>
          <w:szCs w:val="24"/>
          <w:u w:color="000000"/>
          <w:rtl w:val="0"/>
          <w:lang w:val="en-US"/>
        </w:rPr>
        <w:t xml:space="preserve">d the representatives double checked accuracy in regards towards special rules for room sharing. </w:t>
      </w:r>
    </w:p>
    <w:p>
      <w:pPr>
        <w:pStyle w:val="Body"/>
        <w:widowControl w:val="0"/>
        <w:bidi w:val="0"/>
        <w:ind w:left="0" w:right="0" w:firstLine="0"/>
        <w:jc w:val="left"/>
        <w:rPr>
          <w:rFonts w:ascii="Calibri" w:cs="Calibri" w:hAnsi="Calibri" w:eastAsia="Calibri"/>
          <w:sz w:val="24"/>
          <w:szCs w:val="24"/>
          <w:u w:color="000000"/>
          <w:rtl w:val="0"/>
        </w:rPr>
      </w:pPr>
    </w:p>
    <w:p>
      <w:pPr>
        <w:pStyle w:val="Body"/>
        <w:widowControl w:val="0"/>
        <w:bidi w:val="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en-US"/>
        </w:rPr>
        <w:t xml:space="preserve">we swapped applications and checked for discrepancies. </w:t>
      </w:r>
      <w:r>
        <w:rPr>
          <w:rFonts w:ascii="Calibri" w:cs="Calibri" w:hAnsi="Calibri" w:eastAsia="Calibri"/>
          <w:sz w:val="24"/>
          <w:szCs w:val="24"/>
          <w:u w:color="000000"/>
          <w:rtl w:val="0"/>
          <w:lang w:val="en-US"/>
        </w:rPr>
        <w:t xml:space="preserve">Once applications were reviewed, they were sorted into piles for submission. The timeline </w:t>
      </w:r>
      <w:r>
        <w:rPr>
          <w:rFonts w:ascii="Calibri" w:cs="Calibri" w:hAnsi="Calibri" w:eastAsia="Calibri"/>
          <w:sz w:val="24"/>
          <w:szCs w:val="24"/>
          <w:u w:color="000000"/>
          <w:rtl w:val="0"/>
          <w:lang w:val="it-IT"/>
        </w:rPr>
        <w:t>for getting</w:t>
      </w:r>
      <w:r>
        <w:rPr>
          <w:rFonts w:ascii="Calibri" w:cs="Calibri" w:hAnsi="Calibri" w:eastAsia="Calibri"/>
          <w:sz w:val="24"/>
          <w:szCs w:val="24"/>
          <w:u w:color="000000"/>
          <w:rtl w:val="0"/>
          <w:lang w:val="en-US"/>
        </w:rPr>
        <w:t xml:space="preserve"> the</w:t>
      </w:r>
      <w:r>
        <w:rPr>
          <w:rFonts w:ascii="Calibri" w:cs="Calibri" w:hAnsi="Calibri" w:eastAsia="Calibri"/>
          <w:sz w:val="24"/>
          <w:szCs w:val="24"/>
          <w:u w:color="000000"/>
          <w:rtl w:val="0"/>
          <w:lang w:val="en-US"/>
        </w:rPr>
        <w:t xml:space="preserve"> funds to</w:t>
      </w:r>
      <w:r>
        <w:rPr>
          <w:rFonts w:ascii="Calibri" w:cs="Calibri" w:hAnsi="Calibri" w:eastAsia="Calibri"/>
          <w:sz w:val="24"/>
          <w:szCs w:val="24"/>
          <w:u w:color="000000"/>
          <w:rtl w:val="0"/>
          <w:lang w:val="en-US"/>
        </w:rPr>
        <w:t xml:space="preserve"> the applicants</w:t>
      </w:r>
      <w:r>
        <w:rPr>
          <w:rFonts w:ascii="Calibri" w:cs="Calibri" w:hAnsi="Calibri" w:eastAsia="Calibri"/>
          <w:sz w:val="24"/>
          <w:szCs w:val="24"/>
          <w:u w:color="000000"/>
          <w:rtl w:val="0"/>
        </w:rPr>
        <w:t xml:space="preserve"> </w:t>
      </w:r>
      <w:r>
        <w:rPr>
          <w:rFonts w:ascii="Calibri" w:cs="Calibri" w:hAnsi="Calibri" w:eastAsia="Calibri"/>
          <w:sz w:val="24"/>
          <w:szCs w:val="24"/>
          <w:u w:color="000000"/>
          <w:rtl w:val="0"/>
          <w:lang w:val="en-US"/>
        </w:rPr>
        <w:t>is foreseen to be</w:t>
      </w:r>
      <w:r>
        <w:rPr>
          <w:rFonts w:ascii="Calibri" w:cs="Calibri" w:hAnsi="Calibri" w:eastAsia="Calibri"/>
          <w:sz w:val="24"/>
          <w:szCs w:val="24"/>
          <w:u w:color="000000"/>
          <w:rtl w:val="0"/>
          <w:lang w:val="en-US"/>
        </w:rPr>
        <w:t xml:space="preserve"> by the beginning of next quarter. </w:t>
      </w:r>
    </w:p>
    <w:p>
      <w:pPr>
        <w:pStyle w:val="Body"/>
        <w:widowControl w:val="0"/>
        <w:bidi w:val="0"/>
        <w:ind w:left="0" w:right="0" w:firstLine="0"/>
        <w:jc w:val="left"/>
        <w:rPr>
          <w:rFonts w:ascii="Calibri" w:cs="Calibri" w:hAnsi="Calibri" w:eastAsia="Calibri"/>
          <w:sz w:val="24"/>
          <w:szCs w:val="24"/>
          <w:u w:color="000000"/>
          <w:rtl w:val="0"/>
        </w:rPr>
      </w:pPr>
    </w:p>
    <w:p>
      <w:pPr>
        <w:pStyle w:val="Body"/>
        <w:widowControl w:val="0"/>
        <w:bidi w:val="0"/>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Application Totals:</w:t>
      </w:r>
    </w:p>
    <w:p>
      <w:pPr>
        <w:pStyle w:val="Body"/>
        <w:widowControl w:val="0"/>
        <w:bidi w:val="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en-US"/>
        </w:rPr>
        <w:t xml:space="preserve">25 applications: 21 presenters and 4 attendees. </w:t>
      </w:r>
    </w:p>
    <w:p>
      <w:pPr>
        <w:pStyle w:val="Body"/>
        <w:widowControl w:val="0"/>
        <w:bidi w:val="0"/>
        <w:ind w:left="0" w:right="0" w:firstLine="0"/>
        <w:jc w:val="left"/>
        <w:rPr>
          <w:rFonts w:ascii="Calibri" w:cs="Calibri" w:hAnsi="Calibri" w:eastAsia="Calibri"/>
          <w:sz w:val="24"/>
          <w:szCs w:val="24"/>
          <w:u w:color="000000"/>
          <w:rtl w:val="0"/>
        </w:rPr>
      </w:pPr>
    </w:p>
    <w:p>
      <w:pPr>
        <w:pStyle w:val="Body"/>
        <w:widowControl w:val="0"/>
        <w:bidi w:val="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en-US"/>
        </w:rPr>
        <w:t>Due to the low number of applications and a higher balance than expected, we were able to keep the percentages and caps at the previously voted amounts of 40% for both presenters and attendees with $300 cap for presenters and $250 cap for attendees. Our final balance with the $250 donation to the DURAPS subtracted as well is $3.212.30 (barring any errors or changes after Paula does the transfers).</w:t>
      </w:r>
    </w:p>
    <w:p>
      <w:pPr>
        <w:pStyle w:val="Body"/>
        <w:widowControl w:val="0"/>
        <w:bidi w:val="0"/>
        <w:ind w:left="0" w:right="0" w:firstLine="0"/>
        <w:jc w:val="left"/>
        <w:rPr>
          <w:rFonts w:ascii="Calibri" w:cs="Calibri" w:hAnsi="Calibri" w:eastAsia="Calibri"/>
          <w:sz w:val="24"/>
          <w:szCs w:val="24"/>
          <w:u w:color="000000"/>
          <w:rtl w:val="0"/>
        </w:rPr>
      </w:pPr>
    </w:p>
    <w:p>
      <w:pPr>
        <w:pStyle w:val="Body"/>
        <w:widowControl w:val="0"/>
        <w:bidi w:val="0"/>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Announcements:</w:t>
      </w:r>
    </w:p>
    <w:p>
      <w:pPr>
        <w:pStyle w:val="Body"/>
        <w:widowControl w:val="0"/>
        <w:bidi w:val="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en-US"/>
        </w:rPr>
        <w:t>It was announced that their was a discrepancy the perceived amounts allotted for reimbursements. We had more money than initially thought. The</w:t>
      </w:r>
      <w:r>
        <w:rPr>
          <w:rFonts w:ascii="Calibri" w:cs="Calibri" w:hAnsi="Calibri" w:eastAsia="Calibri"/>
          <w:sz w:val="24"/>
          <w:szCs w:val="24"/>
          <w:u w:color="000000"/>
          <w:rtl w:val="0"/>
          <w:lang w:val="en-US"/>
        </w:rPr>
        <w:t xml:space="preserve"> new balance is  8,660.72</w:t>
      </w:r>
    </w:p>
    <w:p>
      <w:pPr>
        <w:pStyle w:val="Body"/>
        <w:widowControl w:val="0"/>
        <w:bidi w:val="0"/>
        <w:ind w:left="0" w:right="0" w:firstLine="0"/>
        <w:jc w:val="left"/>
        <w:rPr>
          <w:rFonts w:ascii="Calibri" w:cs="Calibri" w:hAnsi="Calibri" w:eastAsia="Calibri"/>
          <w:sz w:val="24"/>
          <w:szCs w:val="24"/>
          <w:u w:color="000000"/>
          <w:rtl w:val="0"/>
        </w:rPr>
      </w:pPr>
    </w:p>
    <w:p>
      <w:pPr>
        <w:pStyle w:val="Body"/>
        <w:widowControl w:val="0"/>
        <w:bidi w:val="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en-US"/>
        </w:rPr>
        <w:t xml:space="preserve">Do not forget to apply to the </w:t>
      </w:r>
      <w:r>
        <w:rPr>
          <w:rFonts w:ascii="Calibri" w:cs="Calibri" w:hAnsi="Calibri" w:eastAsia="Calibri"/>
          <w:b w:val="1"/>
          <w:bCs w:val="1"/>
          <w:sz w:val="24"/>
          <w:szCs w:val="24"/>
          <w:u w:color="000000"/>
          <w:rtl w:val="0"/>
          <w:lang w:val="en-US"/>
        </w:rPr>
        <w:t>Graduate Research and Performance Summit</w:t>
      </w:r>
      <w:r>
        <w:rPr>
          <w:rFonts w:ascii="Calibri" w:cs="Calibri" w:hAnsi="Calibri" w:eastAsia="Calibri"/>
          <w:sz w:val="24"/>
          <w:szCs w:val="24"/>
          <w:u w:color="000000"/>
          <w:rtl w:val="0"/>
          <w:lang w:val="en-US"/>
        </w:rPr>
        <w:t xml:space="preserve"> again this year. It will be 2 days: January 28</w:t>
      </w:r>
      <w:r>
        <w:rPr>
          <w:rFonts w:ascii="Calibri" w:cs="Calibri" w:hAnsi="Calibri" w:eastAsia="Calibri"/>
          <w:sz w:val="24"/>
          <w:szCs w:val="24"/>
          <w:u w:color="000000"/>
          <w:vertAlign w:val="superscript"/>
          <w:rtl w:val="0"/>
          <w:lang w:val="en-US"/>
        </w:rPr>
        <w:t>th</w:t>
      </w:r>
      <w:r>
        <w:rPr>
          <w:rFonts w:ascii="Calibri" w:cs="Calibri" w:hAnsi="Calibri" w:eastAsia="Calibri"/>
          <w:sz w:val="24"/>
          <w:szCs w:val="24"/>
          <w:u w:color="000000"/>
          <w:rtl w:val="0"/>
        </w:rPr>
        <w:t>-29</w:t>
      </w:r>
      <w:r>
        <w:rPr>
          <w:rFonts w:ascii="Calibri" w:cs="Calibri" w:hAnsi="Calibri" w:eastAsia="Calibri"/>
          <w:sz w:val="24"/>
          <w:szCs w:val="24"/>
          <w:u w:color="000000"/>
          <w:vertAlign w:val="superscript"/>
          <w:rtl w:val="0"/>
          <w:lang w:val="en-US"/>
        </w:rPr>
        <w:t>th</w:t>
      </w:r>
      <w:r>
        <w:rPr>
          <w:rFonts w:ascii="Calibri" w:cs="Calibri" w:hAnsi="Calibri" w:eastAsia="Calibri"/>
          <w:sz w:val="24"/>
          <w:szCs w:val="24"/>
          <w:u w:color="000000"/>
          <w:rtl w:val="0"/>
        </w:rPr>
        <w:t>.</w:t>
      </w:r>
      <w:r>
        <w:rPr>
          <w:rFonts w:ascii="Calibri" w:cs="Calibri" w:hAnsi="Calibri" w:eastAsia="Calibri"/>
          <w:sz w:val="24"/>
          <w:szCs w:val="24"/>
          <w:u w:color="000000"/>
          <w:rtl w:val="0"/>
          <w:lang w:val="en-US"/>
        </w:rPr>
        <w:t xml:space="preserve"> The deadline for applications is December 1, 2015.</w:t>
      </w:r>
      <w:r>
        <w:rPr>
          <w:rFonts w:ascii="Calibri" w:cs="Calibri" w:hAnsi="Calibri" w:eastAsia="Calibri"/>
          <w:sz w:val="24"/>
          <w:szCs w:val="24"/>
          <w:u w:color="000000"/>
          <w:rtl w:val="0"/>
          <w:lang w:val="en-US"/>
        </w:rPr>
        <w:t>The Research and Performance Summit is a good interdisciplinary event, and we are all encouraged to participate. The interdisciplinary nature of the event fits well with GSG actually only has a budget of $6,000/year, whereas our funding is approximately $6,000/quarter depending on enrollment.</w:t>
      </w:r>
    </w:p>
    <w:p>
      <w:pPr>
        <w:pStyle w:val="Body"/>
        <w:widowControl w:val="0"/>
        <w:bidi w:val="0"/>
        <w:ind w:left="0" w:right="0" w:firstLine="0"/>
        <w:jc w:val="left"/>
        <w:rPr>
          <w:rFonts w:ascii="Calibri" w:cs="Calibri" w:hAnsi="Calibri" w:eastAsia="Calibri"/>
          <w:sz w:val="24"/>
          <w:szCs w:val="24"/>
          <w:u w:color="000000"/>
          <w:rtl w:val="0"/>
        </w:rPr>
      </w:pPr>
    </w:p>
    <w:p>
      <w:pPr>
        <w:pStyle w:val="Body"/>
        <w:widowControl w:val="0"/>
        <w:bidi w:val="0"/>
        <w:ind w:left="0" w:right="0" w:firstLine="0"/>
        <w:jc w:val="left"/>
        <w:rPr>
          <w:rFonts w:ascii="Calibri" w:cs="Calibri" w:hAnsi="Calibri" w:eastAsia="Calibri"/>
          <w:sz w:val="24"/>
          <w:szCs w:val="24"/>
          <w:u w:color="000000"/>
          <w:rtl w:val="0"/>
        </w:rPr>
      </w:pPr>
    </w:p>
    <w:p>
      <w:pPr>
        <w:pStyle w:val="Body"/>
        <w:widowControl w:val="0"/>
        <w:bidi w:val="0"/>
        <w:ind w:left="0" w:right="0" w:firstLine="0"/>
        <w:jc w:val="left"/>
        <w:rPr>
          <w:rFonts w:ascii="Calibri" w:cs="Calibri" w:hAnsi="Calibri" w:eastAsia="Calibri"/>
          <w:sz w:val="24"/>
          <w:szCs w:val="24"/>
          <w:u w:color="000000"/>
          <w:rtl w:val="0"/>
        </w:rPr>
      </w:pPr>
      <w:r>
        <w:rPr>
          <w:rFonts w:ascii="Calibri" w:cs="Calibri" w:hAnsi="Calibri" w:eastAsia="Calibri"/>
          <w:b w:val="1"/>
          <w:bCs w:val="1"/>
          <w:sz w:val="24"/>
          <w:szCs w:val="24"/>
          <w:u w:color="000000"/>
          <w:rtl w:val="0"/>
          <w:lang w:val="en-US"/>
        </w:rPr>
        <w:t>Departmental Updates:</w:t>
      </w:r>
    </w:p>
    <w:p>
      <w:pPr>
        <w:pStyle w:val="Body"/>
        <w:widowControl w:val="0"/>
        <w:bidi w:val="0"/>
        <w:ind w:left="0" w:right="0" w:firstLine="0"/>
        <w:jc w:val="left"/>
        <w:rPr>
          <w:rFonts w:ascii="Calibri" w:cs="Calibri" w:hAnsi="Calibri" w:eastAsia="Calibri"/>
          <w:sz w:val="24"/>
          <w:szCs w:val="24"/>
          <w:u w:color="000000"/>
          <w:rtl w:val="0"/>
        </w:rPr>
      </w:pPr>
    </w:p>
    <w:p>
      <w:pPr>
        <w:pStyle w:val="Body"/>
        <w:widowControl w:val="0"/>
        <w:bidi w:val="0"/>
        <w:ind w:left="0" w:right="0" w:firstLine="0"/>
        <w:jc w:val="left"/>
        <w:rPr>
          <w:rtl w:val="0"/>
        </w:rPr>
      </w:pPr>
      <w:r>
        <w:rPr>
          <w:rFonts w:ascii="Calibri" w:cs="Calibri" w:hAnsi="Calibri" w:eastAsia="Calibri"/>
          <w:sz w:val="24"/>
          <w:szCs w:val="24"/>
          <w:u w:color="000000"/>
          <w:rtl w:val="0"/>
          <w:lang w:val="nl-NL"/>
        </w:rPr>
        <w:t>Our next meeting will</w:t>
      </w:r>
      <w:r>
        <w:rPr>
          <w:rFonts w:ascii="Calibri" w:cs="Calibri" w:hAnsi="Calibri" w:eastAsia="Calibri"/>
          <w:sz w:val="24"/>
          <w:szCs w:val="24"/>
          <w:u w:color="000000"/>
          <w:rtl w:val="0"/>
          <w:lang w:val="en-US"/>
        </w:rPr>
        <w:t xml:space="preserve"> be announced for the 2016 Winter Quarter once schedules are weighed and decided upon.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