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02" w:rsidRDefault="006B6AED" w:rsidP="00AD6D84">
      <w:pPr>
        <w:tabs>
          <w:tab w:val="left" w:pos="4050"/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bookmarkStart w:id="0" w:name="_GoBack"/>
      <w:bookmarkEnd w:id="0"/>
      <w:r w:rsidRPr="00696BC8">
        <w:rPr>
          <w:rFonts w:ascii="Times New Roman" w:hAnsi="Times New Roman"/>
          <w:b/>
          <w:bCs/>
          <w:spacing w:val="-2"/>
          <w:sz w:val="22"/>
          <w:szCs w:val="22"/>
        </w:rPr>
        <w:t>MARIA T. RIVA, Ph.D.</w:t>
      </w:r>
    </w:p>
    <w:p w:rsidR="006B6AED" w:rsidRPr="00F65102" w:rsidRDefault="00934365" w:rsidP="00AD6D84">
      <w:pPr>
        <w:tabs>
          <w:tab w:val="left" w:pos="4050"/>
          <w:tab w:val="center" w:pos="4680"/>
        </w:tabs>
        <w:suppressAutoHyphens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bCs/>
          <w:spacing w:val="-2"/>
        </w:rPr>
        <w:t>January, 2018</w:t>
      </w:r>
      <w:r w:rsidR="006B6AED" w:rsidRPr="00F65102">
        <w:rPr>
          <w:rFonts w:ascii="Times New Roman" w:hAnsi="Times New Roman"/>
          <w:spacing w:val="-2"/>
        </w:rPr>
        <w:fldChar w:fldCharType="begin"/>
      </w:r>
      <w:r w:rsidR="006B6AED" w:rsidRPr="00F65102">
        <w:rPr>
          <w:rFonts w:ascii="Times New Roman" w:hAnsi="Times New Roman"/>
          <w:spacing w:val="-2"/>
        </w:rPr>
        <w:instrText xml:space="preserve">PRIVATE </w:instrText>
      </w:r>
      <w:r w:rsidR="006B6AED" w:rsidRPr="00F65102">
        <w:rPr>
          <w:rFonts w:ascii="Times New Roman" w:hAnsi="Times New Roman"/>
          <w:spacing w:val="-2"/>
        </w:rPr>
        <w:fldChar w:fldCharType="end"/>
      </w:r>
    </w:p>
    <w:p w:rsidR="00B2698C" w:rsidRDefault="00B2698C" w:rsidP="00AD6D8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2"/>
          <w:szCs w:val="22"/>
        </w:rPr>
      </w:pPr>
    </w:p>
    <w:p w:rsidR="00B64A50" w:rsidRDefault="00D321D0" w:rsidP="00AD6D8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Katherine A. Ruffatto Hall, 257</w:t>
      </w:r>
    </w:p>
    <w:p w:rsidR="00B64A50" w:rsidRDefault="00B64A50" w:rsidP="00AD6D8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1999 E. Evans Ave.</w:t>
      </w:r>
    </w:p>
    <w:p w:rsidR="00085363" w:rsidRPr="00696BC8" w:rsidRDefault="006B6AED" w:rsidP="00AD6D8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>Denver, CO 80208</w:t>
      </w:r>
    </w:p>
    <w:p w:rsidR="008C28A1" w:rsidRDefault="008C28A1" w:rsidP="008C28A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(303) 871-2484</w:t>
      </w:r>
    </w:p>
    <w:p w:rsidR="006B6AED" w:rsidRPr="00696BC8" w:rsidRDefault="008C28A1" w:rsidP="008C28A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Maria.Riva</w:t>
      </w:r>
      <w:r w:rsidR="00085363" w:rsidRPr="00696BC8">
        <w:rPr>
          <w:rFonts w:ascii="Times New Roman" w:hAnsi="Times New Roman"/>
          <w:spacing w:val="-2"/>
          <w:sz w:val="22"/>
          <w:szCs w:val="22"/>
        </w:rPr>
        <w:t>@du.edu</w:t>
      </w:r>
    </w:p>
    <w:p w:rsidR="004273B1" w:rsidRPr="00696BC8" w:rsidRDefault="004273B1" w:rsidP="000C7E2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:rsidR="00085363" w:rsidRPr="00696BC8" w:rsidRDefault="006B6AED" w:rsidP="00F44439">
      <w:pPr>
        <w:tabs>
          <w:tab w:val="left" w:pos="-720"/>
        </w:tabs>
        <w:suppressAutoHyphens/>
        <w:ind w:firstLine="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696BC8">
        <w:rPr>
          <w:rFonts w:ascii="Times New Roman" w:hAnsi="Times New Roman"/>
          <w:b/>
          <w:bCs/>
          <w:spacing w:val="-2"/>
          <w:sz w:val="22"/>
          <w:szCs w:val="22"/>
        </w:rPr>
        <w:t>EDUCATION</w:t>
      </w:r>
    </w:p>
    <w:p w:rsidR="006B6AED" w:rsidRPr="00696BC8" w:rsidRDefault="006B6AED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085363" w:rsidRPr="00696BC8" w:rsidRDefault="00F63E1D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b/>
          <w:spacing w:val="-2"/>
          <w:sz w:val="22"/>
          <w:szCs w:val="22"/>
        </w:rPr>
        <w:t>Ph.D.</w:t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="006B6AED" w:rsidRPr="00696BC8">
        <w:rPr>
          <w:rFonts w:ascii="Times New Roman" w:hAnsi="Times New Roman"/>
          <w:b/>
          <w:spacing w:val="-2"/>
          <w:sz w:val="22"/>
          <w:szCs w:val="22"/>
        </w:rPr>
        <w:t>University of Pittsburgh</w:t>
      </w:r>
    </w:p>
    <w:p w:rsidR="006B6AED" w:rsidRPr="00696BC8" w:rsidRDefault="00085363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="006B6AED" w:rsidRPr="00696BC8">
        <w:rPr>
          <w:rFonts w:ascii="Times New Roman" w:hAnsi="Times New Roman"/>
          <w:spacing w:val="-2"/>
          <w:sz w:val="22"/>
          <w:szCs w:val="22"/>
        </w:rPr>
        <w:t>Counseling Psychology (APA Accredited)</w:t>
      </w:r>
    </w:p>
    <w:p w:rsidR="006B6AED" w:rsidRPr="00696BC8" w:rsidRDefault="006B6AED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  <w:t>Minor: Research Methodology</w:t>
      </w:r>
    </w:p>
    <w:p w:rsidR="00085363" w:rsidRPr="00696BC8" w:rsidRDefault="00085363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  <w:t>May, 1990</w:t>
      </w:r>
    </w:p>
    <w:p w:rsidR="006B6AED" w:rsidRPr="00696BC8" w:rsidRDefault="006B6AED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</w:p>
    <w:p w:rsidR="006B6AED" w:rsidRPr="00696BC8" w:rsidRDefault="006B6AED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b/>
          <w:spacing w:val="-2"/>
          <w:sz w:val="22"/>
          <w:szCs w:val="22"/>
        </w:rPr>
        <w:t>M.S.</w:t>
      </w:r>
      <w:r w:rsidR="00665502" w:rsidRPr="00696BC8">
        <w:rPr>
          <w:rFonts w:ascii="Times New Roman" w:hAnsi="Times New Roman"/>
          <w:spacing w:val="-2"/>
          <w:sz w:val="22"/>
          <w:szCs w:val="22"/>
        </w:rPr>
        <w:tab/>
      </w:r>
      <w:r w:rsidR="00665502" w:rsidRPr="00696BC8">
        <w:rPr>
          <w:rFonts w:ascii="Times New Roman" w:hAnsi="Times New Roman"/>
          <w:spacing w:val="-2"/>
          <w:sz w:val="22"/>
          <w:szCs w:val="22"/>
        </w:rPr>
        <w:tab/>
      </w:r>
      <w:r w:rsidR="00665502" w:rsidRPr="00696BC8">
        <w:rPr>
          <w:rFonts w:ascii="Times New Roman" w:hAnsi="Times New Roman"/>
          <w:spacing w:val="-2"/>
          <w:sz w:val="22"/>
          <w:szCs w:val="22"/>
        </w:rPr>
        <w:tab/>
      </w:r>
      <w:r w:rsidR="00037B99"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b/>
          <w:spacing w:val="-2"/>
          <w:sz w:val="22"/>
          <w:szCs w:val="22"/>
        </w:rPr>
        <w:t>Southern Illinois University</w:t>
      </w:r>
    </w:p>
    <w:p w:rsidR="006B6AED" w:rsidRPr="00696BC8" w:rsidRDefault="00085363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="00037B99" w:rsidRPr="00696BC8">
        <w:rPr>
          <w:rFonts w:ascii="Times New Roman" w:hAnsi="Times New Roman"/>
          <w:spacing w:val="-2"/>
          <w:sz w:val="22"/>
          <w:szCs w:val="22"/>
        </w:rPr>
        <w:tab/>
      </w:r>
      <w:r w:rsidR="006B6AED" w:rsidRPr="00696BC8">
        <w:rPr>
          <w:rFonts w:ascii="Times New Roman" w:hAnsi="Times New Roman"/>
          <w:spacing w:val="-2"/>
          <w:sz w:val="22"/>
          <w:szCs w:val="22"/>
        </w:rPr>
        <w:t>Rehabilitation: Behavior Modification</w:t>
      </w:r>
    </w:p>
    <w:p w:rsidR="006B6AED" w:rsidRPr="00696BC8" w:rsidRDefault="00037B99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="006B6AED" w:rsidRPr="00696BC8">
        <w:rPr>
          <w:rFonts w:ascii="Times New Roman" w:hAnsi="Times New Roman"/>
          <w:spacing w:val="-2"/>
          <w:sz w:val="22"/>
          <w:szCs w:val="22"/>
        </w:rPr>
        <w:t>Honors: Phi Kappa Phi</w:t>
      </w:r>
    </w:p>
    <w:p w:rsidR="006B6AED" w:rsidRPr="00696BC8" w:rsidRDefault="00085363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  <w:t>November, 1979</w:t>
      </w:r>
    </w:p>
    <w:p w:rsidR="00085363" w:rsidRPr="00696BC8" w:rsidRDefault="00085363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085363" w:rsidRPr="00696BC8" w:rsidRDefault="00665502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696BC8">
        <w:rPr>
          <w:rFonts w:ascii="Times New Roman" w:hAnsi="Times New Roman"/>
          <w:b/>
          <w:spacing w:val="-2"/>
          <w:sz w:val="22"/>
          <w:szCs w:val="22"/>
        </w:rPr>
        <w:t>B.A.</w:t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="006B6AED" w:rsidRPr="00696BC8">
        <w:rPr>
          <w:rFonts w:ascii="Times New Roman" w:hAnsi="Times New Roman"/>
          <w:b/>
          <w:spacing w:val="-2"/>
          <w:sz w:val="22"/>
          <w:szCs w:val="22"/>
        </w:rPr>
        <w:t>Illinois Wesleyan University</w:t>
      </w:r>
    </w:p>
    <w:p w:rsidR="006B6AED" w:rsidRPr="00696BC8" w:rsidRDefault="00085363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="006B6AED" w:rsidRPr="00696BC8">
        <w:rPr>
          <w:rFonts w:ascii="Times New Roman" w:hAnsi="Times New Roman"/>
          <w:spacing w:val="-2"/>
          <w:sz w:val="22"/>
          <w:szCs w:val="22"/>
        </w:rPr>
        <w:t>Psychology</w:t>
      </w:r>
    </w:p>
    <w:p w:rsidR="006B6AED" w:rsidRPr="00696BC8" w:rsidRDefault="006B6AED" w:rsidP="00F4443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  <w:t>Honors: Magna Cum Laude</w:t>
      </w:r>
    </w:p>
    <w:p w:rsidR="00037B99" w:rsidRPr="00696BC8" w:rsidRDefault="00085363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</w:r>
      <w:r w:rsidRPr="00696BC8">
        <w:rPr>
          <w:rFonts w:ascii="Times New Roman" w:hAnsi="Times New Roman"/>
          <w:spacing w:val="-2"/>
          <w:sz w:val="22"/>
          <w:szCs w:val="22"/>
        </w:rPr>
        <w:tab/>
        <w:t>May, 1976</w:t>
      </w:r>
    </w:p>
    <w:p w:rsidR="00037B99" w:rsidRPr="00696BC8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bCs/>
          <w:sz w:val="22"/>
          <w:szCs w:val="22"/>
        </w:rPr>
      </w:pPr>
    </w:p>
    <w:p w:rsidR="006B6AED" w:rsidRPr="00641B56" w:rsidRDefault="006B6AED" w:rsidP="00F44439">
      <w:pPr>
        <w:tabs>
          <w:tab w:val="left" w:pos="-720"/>
        </w:tabs>
        <w:suppressAutoHyphens/>
        <w:ind w:firstLine="0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>PROFESSIONAL EXPERIENCE</w:t>
      </w:r>
    </w:p>
    <w:p w:rsidR="00922C77" w:rsidRDefault="00922C77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</w:p>
    <w:p w:rsidR="00B353F9" w:rsidRDefault="00B353F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2015 to Present</w:t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 w:rsidRPr="00B353F9">
        <w:rPr>
          <w:rFonts w:ascii="Times New Roman" w:hAnsi="Times New Roman"/>
          <w:b/>
          <w:spacing w:val="-2"/>
          <w:sz w:val="22"/>
          <w:szCs w:val="22"/>
        </w:rPr>
        <w:t>Director of Clinical Training</w:t>
      </w:r>
    </w:p>
    <w:p w:rsidR="00B353F9" w:rsidRDefault="00B353F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  <w:t>Department of Counseling Psychology</w:t>
      </w:r>
    </w:p>
    <w:p w:rsidR="00B353F9" w:rsidRDefault="00B353F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  <w:t>Morgridge College of Education</w:t>
      </w:r>
    </w:p>
    <w:p w:rsidR="00896A45" w:rsidRDefault="00896A45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  <w:t>Prepared 2017 Self-Sudy</w:t>
      </w:r>
    </w:p>
    <w:p w:rsidR="00B353F9" w:rsidRDefault="00B353F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  <w:t>University of Denver</w:t>
      </w:r>
    </w:p>
    <w:p w:rsidR="00B353F9" w:rsidRDefault="00B353F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</w:p>
    <w:p w:rsidR="00D212B3" w:rsidRDefault="00B353F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2013 to 2015</w:t>
      </w:r>
      <w:r w:rsidR="00D212B3">
        <w:rPr>
          <w:rFonts w:ascii="Times New Roman" w:hAnsi="Times New Roman"/>
          <w:spacing w:val="-2"/>
          <w:sz w:val="22"/>
          <w:szCs w:val="22"/>
        </w:rPr>
        <w:tab/>
      </w:r>
      <w:r w:rsidR="00D212B3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 w:rsidR="00D212B3" w:rsidRPr="00D212B3">
        <w:rPr>
          <w:rFonts w:ascii="Times New Roman" w:hAnsi="Times New Roman"/>
          <w:b/>
          <w:spacing w:val="-2"/>
          <w:sz w:val="22"/>
          <w:szCs w:val="22"/>
        </w:rPr>
        <w:t>Department Chair</w:t>
      </w:r>
    </w:p>
    <w:p w:rsidR="00D212B3" w:rsidRPr="00D212B3" w:rsidRDefault="00D212B3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ab/>
      </w:r>
      <w:r>
        <w:rPr>
          <w:rFonts w:ascii="Times New Roman" w:hAnsi="Times New Roman"/>
          <w:b/>
          <w:spacing w:val="-2"/>
          <w:sz w:val="22"/>
          <w:szCs w:val="22"/>
        </w:rPr>
        <w:tab/>
      </w:r>
      <w:r>
        <w:rPr>
          <w:rFonts w:ascii="Times New Roman" w:hAnsi="Times New Roman"/>
          <w:b/>
          <w:spacing w:val="-2"/>
          <w:sz w:val="22"/>
          <w:szCs w:val="22"/>
        </w:rPr>
        <w:tab/>
      </w:r>
      <w:r>
        <w:rPr>
          <w:rFonts w:ascii="Times New Roman" w:hAnsi="Times New Roman"/>
          <w:b/>
          <w:spacing w:val="-2"/>
          <w:sz w:val="22"/>
          <w:szCs w:val="22"/>
        </w:rPr>
        <w:tab/>
      </w:r>
      <w:r w:rsidR="002750EB" w:rsidRPr="002750EB">
        <w:rPr>
          <w:rFonts w:ascii="Times New Roman" w:hAnsi="Times New Roman"/>
          <w:spacing w:val="-2"/>
          <w:sz w:val="22"/>
          <w:szCs w:val="22"/>
        </w:rPr>
        <w:t>Department of</w:t>
      </w:r>
      <w:r w:rsidR="002750EB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D212B3">
        <w:rPr>
          <w:rFonts w:ascii="Times New Roman" w:hAnsi="Times New Roman"/>
          <w:spacing w:val="-2"/>
          <w:sz w:val="22"/>
          <w:szCs w:val="22"/>
        </w:rPr>
        <w:t>School and Counseling Psychology</w:t>
      </w:r>
    </w:p>
    <w:p w:rsidR="00D212B3" w:rsidRPr="00D212B3" w:rsidRDefault="00D212B3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 w:rsidRPr="00D212B3">
        <w:rPr>
          <w:rFonts w:ascii="Times New Roman" w:hAnsi="Times New Roman"/>
          <w:spacing w:val="-2"/>
          <w:sz w:val="22"/>
          <w:szCs w:val="22"/>
        </w:rPr>
        <w:tab/>
      </w:r>
      <w:r w:rsidRPr="00D212B3">
        <w:rPr>
          <w:rFonts w:ascii="Times New Roman" w:hAnsi="Times New Roman"/>
          <w:spacing w:val="-2"/>
          <w:sz w:val="22"/>
          <w:szCs w:val="22"/>
        </w:rPr>
        <w:tab/>
      </w:r>
      <w:r w:rsidRPr="00D212B3">
        <w:rPr>
          <w:rFonts w:ascii="Times New Roman" w:hAnsi="Times New Roman"/>
          <w:spacing w:val="-2"/>
          <w:sz w:val="22"/>
          <w:szCs w:val="22"/>
        </w:rPr>
        <w:tab/>
      </w:r>
      <w:r w:rsidRPr="00D212B3">
        <w:rPr>
          <w:rFonts w:ascii="Times New Roman" w:hAnsi="Times New Roman"/>
          <w:spacing w:val="-2"/>
          <w:sz w:val="22"/>
          <w:szCs w:val="22"/>
        </w:rPr>
        <w:tab/>
        <w:t>Morgridge College of Education</w:t>
      </w:r>
    </w:p>
    <w:p w:rsidR="00D212B3" w:rsidRPr="00D212B3" w:rsidRDefault="00D212B3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 w:rsidRPr="00D212B3">
        <w:rPr>
          <w:rFonts w:ascii="Times New Roman" w:hAnsi="Times New Roman"/>
          <w:spacing w:val="-2"/>
          <w:sz w:val="22"/>
          <w:szCs w:val="22"/>
        </w:rPr>
        <w:tab/>
      </w:r>
      <w:r w:rsidRPr="00D212B3">
        <w:rPr>
          <w:rFonts w:ascii="Times New Roman" w:hAnsi="Times New Roman"/>
          <w:spacing w:val="-2"/>
          <w:sz w:val="22"/>
          <w:szCs w:val="22"/>
        </w:rPr>
        <w:tab/>
      </w:r>
      <w:r w:rsidRPr="00D212B3">
        <w:rPr>
          <w:rFonts w:ascii="Times New Roman" w:hAnsi="Times New Roman"/>
          <w:spacing w:val="-2"/>
          <w:sz w:val="22"/>
          <w:szCs w:val="22"/>
        </w:rPr>
        <w:tab/>
      </w:r>
      <w:r w:rsidRPr="00D212B3">
        <w:rPr>
          <w:rFonts w:ascii="Times New Roman" w:hAnsi="Times New Roman"/>
          <w:spacing w:val="-2"/>
          <w:sz w:val="22"/>
          <w:szCs w:val="22"/>
        </w:rPr>
        <w:tab/>
        <w:t>University of Denver</w:t>
      </w:r>
    </w:p>
    <w:p w:rsidR="00D212B3" w:rsidRDefault="00D212B3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</w:p>
    <w:p w:rsidR="00922C77" w:rsidRPr="00B443C1" w:rsidRDefault="002750EB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2009 – 2012</w:t>
      </w:r>
      <w:r w:rsidR="00922C77" w:rsidRPr="00B443C1">
        <w:rPr>
          <w:rFonts w:ascii="Times New Roman" w:hAnsi="Times New Roman"/>
          <w:spacing w:val="-2"/>
          <w:sz w:val="22"/>
          <w:szCs w:val="22"/>
        </w:rPr>
        <w:tab/>
      </w:r>
      <w:r w:rsidR="00922C77" w:rsidRPr="00B443C1">
        <w:rPr>
          <w:rFonts w:ascii="Times New Roman" w:hAnsi="Times New Roman"/>
          <w:spacing w:val="-2"/>
          <w:sz w:val="22"/>
          <w:szCs w:val="22"/>
        </w:rPr>
        <w:tab/>
      </w:r>
      <w:r w:rsidR="00922C77" w:rsidRPr="00B443C1">
        <w:rPr>
          <w:rFonts w:ascii="Times New Roman" w:hAnsi="Times New Roman"/>
          <w:spacing w:val="-2"/>
          <w:sz w:val="22"/>
          <w:szCs w:val="22"/>
        </w:rPr>
        <w:tab/>
      </w:r>
      <w:r w:rsidR="00922C77" w:rsidRPr="00B443C1">
        <w:rPr>
          <w:rFonts w:ascii="Times New Roman" w:hAnsi="Times New Roman"/>
          <w:b/>
          <w:spacing w:val="-2"/>
          <w:sz w:val="22"/>
          <w:szCs w:val="22"/>
        </w:rPr>
        <w:t>Associate Dean</w:t>
      </w:r>
    </w:p>
    <w:p w:rsidR="00922C77" w:rsidRPr="00B443C1" w:rsidRDefault="00922C77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  <w:r w:rsidRPr="00B443C1">
        <w:rPr>
          <w:rFonts w:ascii="Times New Roman" w:hAnsi="Times New Roman"/>
          <w:b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b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b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b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spacing w:val="-2"/>
          <w:sz w:val="22"/>
          <w:szCs w:val="22"/>
        </w:rPr>
        <w:t>Morgridge College of Education</w:t>
      </w:r>
    </w:p>
    <w:p w:rsidR="00922C77" w:rsidRPr="00370F02" w:rsidRDefault="00922C77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  <w:highlight w:val="yellow"/>
        </w:rPr>
      </w:pPr>
      <w:r w:rsidRPr="00B443C1">
        <w:rPr>
          <w:rFonts w:ascii="Times New Roman" w:hAnsi="Times New Roman"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spacing w:val="-2"/>
          <w:sz w:val="22"/>
          <w:szCs w:val="22"/>
        </w:rPr>
        <w:tab/>
        <w:t>University of Denver</w:t>
      </w:r>
    </w:p>
    <w:p w:rsidR="00922C77" w:rsidRPr="002750EB" w:rsidRDefault="00922C77" w:rsidP="002750EB">
      <w:pPr>
        <w:tabs>
          <w:tab w:val="left" w:pos="-720"/>
        </w:tabs>
        <w:suppressAutoHyphens/>
        <w:ind w:left="0" w:firstLine="0"/>
        <w:rPr>
          <w:rFonts w:ascii="Times New Roman" w:hAnsi="Times New Roman"/>
          <w:spacing w:val="-2"/>
          <w:sz w:val="22"/>
          <w:szCs w:val="22"/>
          <w:highlight w:val="yellow"/>
          <w:vertAlign w:val="subscript"/>
        </w:rPr>
      </w:pPr>
    </w:p>
    <w:p w:rsidR="00037B99" w:rsidRPr="00B443C1" w:rsidRDefault="00B2698C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2"/>
          <w:sz w:val="22"/>
          <w:szCs w:val="22"/>
        </w:rPr>
      </w:pPr>
      <w:r w:rsidRPr="00B443C1">
        <w:rPr>
          <w:rFonts w:ascii="Times New Roman" w:hAnsi="Times New Roman"/>
          <w:spacing w:val="-2"/>
          <w:sz w:val="22"/>
          <w:szCs w:val="22"/>
        </w:rPr>
        <w:t>2007 – Present</w:t>
      </w:r>
      <w:r w:rsidRPr="00B443C1">
        <w:rPr>
          <w:rFonts w:ascii="Times New Roman" w:hAnsi="Times New Roman"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spacing w:val="-2"/>
          <w:sz w:val="22"/>
          <w:szCs w:val="22"/>
        </w:rPr>
        <w:tab/>
      </w:r>
      <w:r w:rsidRPr="00B443C1">
        <w:rPr>
          <w:rFonts w:ascii="Times New Roman" w:hAnsi="Times New Roman"/>
          <w:b/>
          <w:spacing w:val="-2"/>
          <w:sz w:val="22"/>
          <w:szCs w:val="22"/>
        </w:rPr>
        <w:t>Professor</w:t>
      </w:r>
    </w:p>
    <w:p w:rsidR="00B2698C" w:rsidRPr="00B443C1" w:rsidRDefault="00B2698C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bCs/>
          <w:sz w:val="22"/>
          <w:szCs w:val="22"/>
        </w:rPr>
      </w:pPr>
      <w:r w:rsidRPr="00B443C1">
        <w:rPr>
          <w:rFonts w:ascii="Times New Roman" w:hAnsi="Times New Roman"/>
          <w:bCs/>
          <w:sz w:val="22"/>
          <w:szCs w:val="22"/>
        </w:rPr>
        <w:tab/>
      </w:r>
      <w:r w:rsidRPr="00B443C1">
        <w:rPr>
          <w:rFonts w:ascii="Times New Roman" w:hAnsi="Times New Roman"/>
          <w:bCs/>
          <w:sz w:val="22"/>
          <w:szCs w:val="22"/>
        </w:rPr>
        <w:tab/>
      </w:r>
      <w:r w:rsidRPr="00B443C1">
        <w:rPr>
          <w:rFonts w:ascii="Times New Roman" w:hAnsi="Times New Roman"/>
          <w:bCs/>
          <w:sz w:val="22"/>
          <w:szCs w:val="22"/>
        </w:rPr>
        <w:tab/>
      </w:r>
      <w:r w:rsidRPr="00B443C1">
        <w:rPr>
          <w:rFonts w:ascii="Times New Roman" w:hAnsi="Times New Roman"/>
          <w:bCs/>
          <w:sz w:val="22"/>
          <w:szCs w:val="22"/>
        </w:rPr>
        <w:tab/>
        <w:t xml:space="preserve">Counseling Psychology Program </w:t>
      </w:r>
      <w:r w:rsidRPr="00B443C1">
        <w:rPr>
          <w:rFonts w:ascii="Times New Roman" w:hAnsi="Times New Roman"/>
          <w:sz w:val="22"/>
          <w:szCs w:val="22"/>
        </w:rPr>
        <w:t>(APA accredited)</w:t>
      </w:r>
    </w:p>
    <w:p w:rsidR="00B2698C" w:rsidRPr="00B443C1" w:rsidRDefault="00B2698C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b/>
          <w:bCs/>
          <w:sz w:val="22"/>
          <w:szCs w:val="22"/>
        </w:rPr>
        <w:tab/>
      </w:r>
      <w:r w:rsidRPr="00B443C1">
        <w:rPr>
          <w:rFonts w:ascii="Times New Roman" w:hAnsi="Times New Roman"/>
          <w:b/>
          <w:bCs/>
          <w:sz w:val="22"/>
          <w:szCs w:val="22"/>
        </w:rPr>
        <w:tab/>
      </w:r>
      <w:r w:rsidRPr="00B443C1">
        <w:rPr>
          <w:rFonts w:ascii="Times New Roman" w:hAnsi="Times New Roman"/>
          <w:b/>
          <w:bCs/>
          <w:sz w:val="22"/>
          <w:szCs w:val="22"/>
        </w:rPr>
        <w:tab/>
      </w:r>
      <w:r w:rsidRPr="00B443C1">
        <w:rPr>
          <w:rFonts w:ascii="Times New Roman" w:hAnsi="Times New Roman"/>
          <w:b/>
          <w:bCs/>
          <w:sz w:val="22"/>
          <w:szCs w:val="22"/>
        </w:rPr>
        <w:tab/>
      </w:r>
      <w:r w:rsidRPr="00B443C1">
        <w:rPr>
          <w:rFonts w:ascii="Times New Roman" w:hAnsi="Times New Roman"/>
          <w:bCs/>
          <w:sz w:val="22"/>
          <w:szCs w:val="22"/>
        </w:rPr>
        <w:t>Morgridge</w:t>
      </w:r>
      <w:r w:rsidRPr="00B443C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443C1">
        <w:rPr>
          <w:rFonts w:ascii="Times New Roman" w:hAnsi="Times New Roman"/>
          <w:sz w:val="22"/>
          <w:szCs w:val="22"/>
        </w:rPr>
        <w:t>College of Education</w:t>
      </w:r>
    </w:p>
    <w:p w:rsidR="00B2698C" w:rsidRPr="00641B56" w:rsidRDefault="00B2698C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ab/>
      </w:r>
      <w:r w:rsidRPr="00B443C1">
        <w:rPr>
          <w:rFonts w:ascii="Times New Roman" w:hAnsi="Times New Roman"/>
          <w:sz w:val="22"/>
          <w:szCs w:val="22"/>
        </w:rPr>
        <w:tab/>
      </w:r>
      <w:r w:rsidRPr="00B443C1">
        <w:rPr>
          <w:rFonts w:ascii="Times New Roman" w:hAnsi="Times New Roman"/>
          <w:sz w:val="22"/>
          <w:szCs w:val="22"/>
        </w:rPr>
        <w:tab/>
      </w:r>
      <w:r w:rsidRPr="00B443C1">
        <w:rPr>
          <w:rFonts w:ascii="Times New Roman" w:hAnsi="Times New Roman"/>
          <w:sz w:val="22"/>
          <w:szCs w:val="22"/>
        </w:rPr>
        <w:tab/>
        <w:t>University of Denver</w:t>
      </w:r>
    </w:p>
    <w:p w:rsidR="00B2698C" w:rsidRPr="00641B56" w:rsidRDefault="00B2698C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 w:val="22"/>
          <w:szCs w:val="22"/>
        </w:rPr>
      </w:pPr>
    </w:p>
    <w:p w:rsidR="00037B99" w:rsidRPr="00641B56" w:rsidRDefault="00703562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 xml:space="preserve">1999 - </w:t>
      </w:r>
      <w:r w:rsidR="00B2698C" w:rsidRPr="00641B56">
        <w:rPr>
          <w:rFonts w:ascii="Times New Roman" w:hAnsi="Times New Roman"/>
          <w:bCs/>
          <w:sz w:val="22"/>
          <w:szCs w:val="22"/>
        </w:rPr>
        <w:t>2007</w:t>
      </w:r>
      <w:r w:rsidR="00037B99" w:rsidRPr="00641B56">
        <w:rPr>
          <w:rFonts w:ascii="Times New Roman" w:hAnsi="Times New Roman"/>
          <w:bCs/>
          <w:sz w:val="22"/>
          <w:szCs w:val="22"/>
        </w:rPr>
        <w:tab/>
      </w:r>
      <w:r w:rsidR="00037B99" w:rsidRPr="00641B56">
        <w:rPr>
          <w:rFonts w:ascii="Times New Roman" w:hAnsi="Times New Roman"/>
          <w:bCs/>
          <w:sz w:val="22"/>
          <w:szCs w:val="22"/>
        </w:rPr>
        <w:tab/>
      </w:r>
      <w:r w:rsidR="00037B99" w:rsidRPr="00641B56">
        <w:rPr>
          <w:rFonts w:ascii="Times New Roman" w:hAnsi="Times New Roman"/>
          <w:bCs/>
          <w:sz w:val="22"/>
          <w:szCs w:val="22"/>
        </w:rPr>
        <w:tab/>
      </w:r>
      <w:r w:rsidR="00847F9F" w:rsidRPr="00641B56">
        <w:rPr>
          <w:rFonts w:ascii="Times New Roman" w:hAnsi="Times New Roman"/>
          <w:b/>
          <w:bCs/>
          <w:sz w:val="22"/>
          <w:szCs w:val="22"/>
        </w:rPr>
        <w:t>Associate Professo</w:t>
      </w:r>
      <w:r w:rsidR="00037B99" w:rsidRPr="00641B56">
        <w:rPr>
          <w:rFonts w:ascii="Times New Roman" w:hAnsi="Times New Roman"/>
          <w:b/>
          <w:bCs/>
          <w:sz w:val="22"/>
          <w:szCs w:val="22"/>
        </w:rPr>
        <w:t>r</w:t>
      </w:r>
      <w:r w:rsidR="005A5D8F" w:rsidRPr="00641B56">
        <w:rPr>
          <w:rFonts w:ascii="Times New Roman" w:hAnsi="Times New Roman"/>
          <w:b/>
          <w:bCs/>
          <w:sz w:val="22"/>
          <w:szCs w:val="22"/>
        </w:rPr>
        <w:t xml:space="preserve"> with Tenure</w:t>
      </w:r>
    </w:p>
    <w:p w:rsidR="00037B99" w:rsidRPr="00641B56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Cs/>
          <w:sz w:val="22"/>
          <w:szCs w:val="22"/>
        </w:rPr>
        <w:t xml:space="preserve">Counseling Psychology Program </w:t>
      </w:r>
      <w:r w:rsidRPr="00641B56">
        <w:rPr>
          <w:rFonts w:ascii="Times New Roman" w:hAnsi="Times New Roman"/>
          <w:sz w:val="22"/>
          <w:szCs w:val="22"/>
        </w:rPr>
        <w:t>(APA accredited)</w:t>
      </w:r>
    </w:p>
    <w:p w:rsidR="00037B99" w:rsidRPr="00641B56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lastRenderedPageBreak/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="00B2698C" w:rsidRPr="00641B56">
        <w:rPr>
          <w:rFonts w:ascii="Times New Roman" w:hAnsi="Times New Roman"/>
          <w:bCs/>
          <w:sz w:val="22"/>
          <w:szCs w:val="22"/>
        </w:rPr>
        <w:t xml:space="preserve">Morgridge </w:t>
      </w:r>
      <w:r w:rsidRPr="00641B56">
        <w:rPr>
          <w:rFonts w:ascii="Times New Roman" w:hAnsi="Times New Roman"/>
          <w:sz w:val="22"/>
          <w:szCs w:val="22"/>
        </w:rPr>
        <w:t>College of Education</w:t>
      </w:r>
    </w:p>
    <w:p w:rsidR="00037B99" w:rsidRPr="00641B56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  <w:t>University of Denver</w:t>
      </w:r>
    </w:p>
    <w:p w:rsidR="00037B99" w:rsidRPr="00641B56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sz w:val="22"/>
          <w:szCs w:val="22"/>
        </w:rPr>
      </w:pPr>
    </w:p>
    <w:p w:rsidR="00037B99" w:rsidRPr="00641B56" w:rsidRDefault="00703562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2004 -</w:t>
      </w:r>
      <w:r w:rsidR="00037B99" w:rsidRPr="00641B56">
        <w:rPr>
          <w:rFonts w:ascii="Times New Roman" w:hAnsi="Times New Roman"/>
          <w:sz w:val="22"/>
          <w:szCs w:val="22"/>
        </w:rPr>
        <w:t xml:space="preserve"> </w:t>
      </w:r>
      <w:r w:rsidR="00AD2974" w:rsidRPr="00641B56">
        <w:rPr>
          <w:rFonts w:ascii="Times New Roman" w:hAnsi="Times New Roman"/>
          <w:sz w:val="22"/>
          <w:szCs w:val="22"/>
        </w:rPr>
        <w:t>2007</w:t>
      </w:r>
      <w:r w:rsidR="00037B99" w:rsidRPr="00641B56">
        <w:rPr>
          <w:rFonts w:ascii="Times New Roman" w:hAnsi="Times New Roman"/>
          <w:b/>
          <w:sz w:val="22"/>
          <w:szCs w:val="22"/>
        </w:rPr>
        <w:tab/>
      </w:r>
      <w:r w:rsidR="00037B99" w:rsidRPr="00641B56">
        <w:rPr>
          <w:rFonts w:ascii="Times New Roman" w:hAnsi="Times New Roman"/>
          <w:b/>
          <w:sz w:val="22"/>
          <w:szCs w:val="22"/>
        </w:rPr>
        <w:tab/>
      </w:r>
      <w:r w:rsidR="00037B99" w:rsidRPr="00641B56">
        <w:rPr>
          <w:rFonts w:ascii="Times New Roman" w:hAnsi="Times New Roman"/>
          <w:b/>
          <w:sz w:val="22"/>
          <w:szCs w:val="22"/>
        </w:rPr>
        <w:tab/>
      </w:r>
      <w:r w:rsidR="00B353F9">
        <w:rPr>
          <w:rFonts w:ascii="Times New Roman" w:hAnsi="Times New Roman"/>
          <w:b/>
          <w:sz w:val="22"/>
          <w:szCs w:val="22"/>
        </w:rPr>
        <w:t>Director of Clinical Training</w:t>
      </w:r>
    </w:p>
    <w:p w:rsidR="00037B99" w:rsidRPr="00641B56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ab/>
      </w:r>
      <w:r w:rsidRPr="00641B56">
        <w:rPr>
          <w:rFonts w:ascii="Times New Roman" w:hAnsi="Times New Roman"/>
          <w:bCs/>
          <w:sz w:val="22"/>
          <w:szCs w:val="22"/>
        </w:rPr>
        <w:tab/>
      </w:r>
      <w:r w:rsidRPr="00641B56">
        <w:rPr>
          <w:rFonts w:ascii="Times New Roman" w:hAnsi="Times New Roman"/>
          <w:bCs/>
          <w:sz w:val="22"/>
          <w:szCs w:val="22"/>
        </w:rPr>
        <w:tab/>
      </w:r>
      <w:r w:rsidRPr="00641B56">
        <w:rPr>
          <w:rFonts w:ascii="Times New Roman" w:hAnsi="Times New Roman"/>
          <w:bCs/>
          <w:sz w:val="22"/>
          <w:szCs w:val="22"/>
        </w:rPr>
        <w:tab/>
        <w:t>Counseling Psychology Program</w:t>
      </w:r>
    </w:p>
    <w:p w:rsidR="004273B1" w:rsidRPr="00641B56" w:rsidRDefault="00037B9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="005A5D8F" w:rsidRPr="00641B56">
        <w:rPr>
          <w:rFonts w:ascii="Times New Roman" w:hAnsi="Times New Roman"/>
          <w:bCs/>
          <w:sz w:val="22"/>
          <w:szCs w:val="22"/>
        </w:rPr>
        <w:t>Morgridge</w:t>
      </w:r>
      <w:r w:rsidR="005A5D8F" w:rsidRPr="00641B5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273B1" w:rsidRPr="00641B56">
        <w:rPr>
          <w:rFonts w:ascii="Times New Roman" w:hAnsi="Times New Roman"/>
          <w:sz w:val="22"/>
          <w:szCs w:val="22"/>
        </w:rPr>
        <w:t>College of Education</w:t>
      </w:r>
    </w:p>
    <w:p w:rsidR="00757E9F" w:rsidRDefault="004273B1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  <w:t>University of Denver</w:t>
      </w:r>
    </w:p>
    <w:p w:rsidR="007F4C19" w:rsidRDefault="007F4C19" w:rsidP="00F4443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</w:p>
    <w:p w:rsidR="00BB295F" w:rsidRPr="00696BC8" w:rsidRDefault="00625B35" w:rsidP="00BB295F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sz w:val="22"/>
          <w:szCs w:val="22"/>
        </w:rPr>
        <w:t>2000-200</w:t>
      </w:r>
      <w:r w:rsidR="00BB295F">
        <w:rPr>
          <w:rFonts w:ascii="Times New Roman" w:hAnsi="Times New Roman"/>
          <w:sz w:val="22"/>
          <w:szCs w:val="22"/>
        </w:rPr>
        <w:t>4</w:t>
      </w:r>
      <w:r w:rsidR="00BB295F">
        <w:rPr>
          <w:rFonts w:ascii="Times New Roman" w:hAnsi="Times New Roman"/>
          <w:sz w:val="22"/>
          <w:szCs w:val="22"/>
        </w:rPr>
        <w:tab/>
      </w:r>
      <w:r w:rsidR="00BB295F">
        <w:rPr>
          <w:rFonts w:ascii="Times New Roman" w:hAnsi="Times New Roman"/>
          <w:sz w:val="22"/>
          <w:szCs w:val="22"/>
        </w:rPr>
        <w:tab/>
      </w:r>
      <w:r w:rsidR="000C44AE"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b/>
          <w:bCs/>
          <w:sz w:val="22"/>
          <w:szCs w:val="22"/>
        </w:rPr>
        <w:t>Program Director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Counseling Psychology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College of Education</w:t>
      </w:r>
    </w:p>
    <w:p w:rsidR="00BB295F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University of Denver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B295F" w:rsidRPr="00696BC8" w:rsidRDefault="006F0C57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sz w:val="22"/>
          <w:szCs w:val="22"/>
        </w:rPr>
        <w:t>1990-1999</w:t>
      </w:r>
      <w:r w:rsidR="00BB295F">
        <w:rPr>
          <w:rFonts w:ascii="Times New Roman" w:hAnsi="Times New Roman"/>
          <w:b/>
          <w:bCs/>
          <w:sz w:val="22"/>
          <w:szCs w:val="22"/>
        </w:rPr>
        <w:tab/>
      </w:r>
      <w:r w:rsidR="00BB295F">
        <w:rPr>
          <w:rFonts w:ascii="Times New Roman" w:hAnsi="Times New Roman"/>
          <w:b/>
          <w:bCs/>
          <w:sz w:val="22"/>
          <w:szCs w:val="22"/>
        </w:rPr>
        <w:tab/>
      </w:r>
      <w:r w:rsidR="000C44AE">
        <w:rPr>
          <w:rFonts w:ascii="Times New Roman" w:hAnsi="Times New Roman"/>
          <w:b/>
          <w:bCs/>
          <w:sz w:val="22"/>
          <w:szCs w:val="22"/>
        </w:rPr>
        <w:tab/>
      </w:r>
      <w:r w:rsidR="00BB295F" w:rsidRPr="00696BC8">
        <w:rPr>
          <w:rFonts w:ascii="Times New Roman" w:hAnsi="Times New Roman"/>
          <w:b/>
          <w:bCs/>
          <w:sz w:val="22"/>
          <w:szCs w:val="22"/>
        </w:rPr>
        <w:t xml:space="preserve">Assistant Professor </w:t>
      </w:r>
      <w:r w:rsidR="00BB295F" w:rsidRPr="00696BC8">
        <w:rPr>
          <w:rFonts w:ascii="Times New Roman" w:hAnsi="Times New Roman"/>
          <w:sz w:val="22"/>
          <w:szCs w:val="22"/>
        </w:rPr>
        <w:t>(tenure-track, 1993-1999)</w:t>
      </w:r>
    </w:p>
    <w:p w:rsidR="00BB295F" w:rsidRPr="002750EB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 xml:space="preserve">Assistant Professor </w:t>
      </w:r>
      <w:r w:rsidRPr="00696BC8">
        <w:rPr>
          <w:rFonts w:ascii="Times New Roman" w:hAnsi="Times New Roman"/>
          <w:sz w:val="22"/>
          <w:szCs w:val="22"/>
        </w:rPr>
        <w:t>(non-tenure track, 1990-1993)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Counseling Psychology Program</w:t>
      </w:r>
    </w:p>
    <w:p w:rsidR="00BB295F" w:rsidRPr="00696BC8" w:rsidRDefault="00BB295F" w:rsidP="00BB295F">
      <w:pPr>
        <w:tabs>
          <w:tab w:val="left" w:pos="-720"/>
          <w:tab w:val="left" w:pos="18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College of Education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University of Denver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B295F" w:rsidRPr="00696BC8" w:rsidRDefault="006F0C57" w:rsidP="00BB295F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sz w:val="22"/>
          <w:szCs w:val="22"/>
        </w:rPr>
        <w:t>1991-1995</w:t>
      </w:r>
      <w:r w:rsidR="00BB295F" w:rsidRPr="00696BC8">
        <w:rPr>
          <w:rFonts w:ascii="Times New Roman" w:hAnsi="Times New Roman"/>
          <w:sz w:val="22"/>
          <w:szCs w:val="22"/>
        </w:rPr>
        <w:tab/>
        <w:t xml:space="preserve"> </w:t>
      </w:r>
      <w:r w:rsidR="00BB295F" w:rsidRPr="00696BC8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="00BB295F" w:rsidRPr="00696BC8">
        <w:rPr>
          <w:rFonts w:ascii="Times New Roman" w:hAnsi="Times New Roman"/>
          <w:b/>
          <w:bCs/>
          <w:sz w:val="22"/>
          <w:szCs w:val="22"/>
        </w:rPr>
        <w:t>Staff Psychologist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Counseling Center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University of Denver</w:t>
      </w:r>
    </w:p>
    <w:p w:rsidR="00BB295F" w:rsidRPr="00696BC8" w:rsidRDefault="00BB295F" w:rsidP="00BB295F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BB295F" w:rsidRPr="00696BC8" w:rsidRDefault="00BB295F" w:rsidP="00BB295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1990</w:t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>Clinical Supervisor, Psychologist</w:t>
      </w:r>
    </w:p>
    <w:p w:rsidR="00BB295F" w:rsidRPr="00696BC8" w:rsidRDefault="00BB295F" w:rsidP="00BB295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Johnson Mental Health Center</w:t>
      </w:r>
    </w:p>
    <w:p w:rsidR="00BB295F" w:rsidRPr="00696BC8" w:rsidRDefault="00BB295F" w:rsidP="00BB295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 xml:space="preserve">Chattanooga, TN. </w:t>
      </w:r>
    </w:p>
    <w:p w:rsidR="00BB295F" w:rsidRPr="00696BC8" w:rsidRDefault="00BB295F" w:rsidP="00BB295F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BB295F" w:rsidRPr="00696BC8" w:rsidRDefault="0028501F" w:rsidP="00BB295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sz w:val="22"/>
          <w:szCs w:val="22"/>
        </w:rPr>
        <w:t>1988-1989</w:t>
      </w:r>
      <w:r w:rsidR="00BB295F" w:rsidRPr="00696BC8"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BB295F" w:rsidRPr="00696BC8">
        <w:rPr>
          <w:rFonts w:ascii="Times New Roman" w:hAnsi="Times New Roman"/>
          <w:b/>
          <w:bCs/>
          <w:sz w:val="22"/>
          <w:szCs w:val="22"/>
        </w:rPr>
        <w:t>Predoctoral Psychology Intern</w:t>
      </w:r>
    </w:p>
    <w:p w:rsidR="00BB295F" w:rsidRPr="00696BC8" w:rsidRDefault="00BB295F" w:rsidP="00BB295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Cumberland Psychology Internship Consortium</w:t>
      </w:r>
    </w:p>
    <w:p w:rsidR="00F2569B" w:rsidRDefault="00BB295F" w:rsidP="000C44AE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Pr="00696BC8">
        <w:rPr>
          <w:rFonts w:ascii="Times New Roman" w:hAnsi="Times New Roman"/>
          <w:sz w:val="22"/>
          <w:szCs w:val="22"/>
        </w:rPr>
        <w:t>Nashville, TN (APA accredited)</w:t>
      </w:r>
    </w:p>
    <w:p w:rsidR="006B6AED" w:rsidRPr="00641B56" w:rsidRDefault="006B6AED" w:rsidP="000C7E22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703562" w:rsidRPr="00641B56" w:rsidRDefault="000C44AE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03562" w:rsidRPr="00641B56">
        <w:rPr>
          <w:rFonts w:ascii="Times New Roman" w:hAnsi="Times New Roman"/>
          <w:sz w:val="22"/>
          <w:szCs w:val="22"/>
        </w:rPr>
        <w:t>1985-</w:t>
      </w:r>
      <w:r w:rsidR="006B6AED" w:rsidRPr="00641B56">
        <w:rPr>
          <w:rFonts w:ascii="Times New Roman" w:hAnsi="Times New Roman"/>
          <w:sz w:val="22"/>
          <w:szCs w:val="22"/>
        </w:rPr>
        <w:t>1988</w:t>
      </w:r>
      <w:r w:rsidR="006D7200" w:rsidRPr="00641B56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Graduate Research Assistant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>Alcoholism and Family Interaction Study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Western Psychiatric Institute &amp; Clinic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University of Pittsburgh</w:t>
      </w:r>
    </w:p>
    <w:p w:rsidR="006B6AED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PI: Theodore Jacob, Ph.D.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</w:p>
    <w:p w:rsidR="00703562" w:rsidRPr="00641B56" w:rsidRDefault="000C44AE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 xml:space="preserve">1984 to </w:t>
      </w:r>
      <w:r w:rsidR="006B6AED" w:rsidRPr="00641B56">
        <w:rPr>
          <w:rFonts w:ascii="Times New Roman" w:hAnsi="Times New Roman"/>
          <w:sz w:val="22"/>
          <w:szCs w:val="22"/>
        </w:rPr>
        <w:t>198</w:t>
      </w:r>
      <w:r w:rsidR="006D7200" w:rsidRPr="00641B56">
        <w:rPr>
          <w:rFonts w:ascii="Times New Roman" w:hAnsi="Times New Roman"/>
          <w:sz w:val="22"/>
          <w:szCs w:val="22"/>
        </w:rPr>
        <w:t>6</w:t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ab/>
      </w:r>
      <w:r w:rsidR="006D7200" w:rsidRPr="00641B56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Instructor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Cs/>
          <w:sz w:val="22"/>
          <w:szCs w:val="22"/>
        </w:rPr>
        <w:t>Graduate Level Counseling Skills Course</w:t>
      </w:r>
    </w:p>
    <w:p w:rsidR="006B6AED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E445C9" w:rsidRPr="00641B56">
        <w:rPr>
          <w:rFonts w:ascii="Times New Roman" w:hAnsi="Times New Roman"/>
          <w:sz w:val="22"/>
          <w:szCs w:val="22"/>
        </w:rPr>
        <w:t>Master’s</w:t>
      </w:r>
      <w:r w:rsidR="006B6AED" w:rsidRPr="00641B56">
        <w:rPr>
          <w:rFonts w:ascii="Times New Roman" w:hAnsi="Times New Roman"/>
          <w:sz w:val="22"/>
          <w:szCs w:val="22"/>
        </w:rPr>
        <w:t xml:space="preserve"> Program in Rehabilitation</w:t>
      </w:r>
    </w:p>
    <w:p w:rsidR="006B6AED" w:rsidRPr="00641B56" w:rsidRDefault="006B6AED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ab/>
      </w:r>
      <w:r w:rsidR="00703562"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>Uni</w:t>
      </w:r>
      <w:r w:rsidRPr="00641B56">
        <w:rPr>
          <w:rFonts w:ascii="Times New Roman" w:hAnsi="Times New Roman"/>
          <w:sz w:val="22"/>
          <w:szCs w:val="22"/>
        </w:rPr>
        <w:t>versity of Pittsburgh</w:t>
      </w:r>
    </w:p>
    <w:p w:rsidR="00FE1B41" w:rsidRPr="00641B56" w:rsidRDefault="00FE1B41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</w:p>
    <w:p w:rsidR="00703562" w:rsidRPr="00641B56" w:rsidRDefault="000C44AE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 xml:space="preserve">1984 to </w:t>
      </w:r>
      <w:r w:rsidR="006B6AED" w:rsidRPr="00641B56">
        <w:rPr>
          <w:rFonts w:ascii="Times New Roman" w:hAnsi="Times New Roman"/>
          <w:sz w:val="22"/>
          <w:szCs w:val="22"/>
        </w:rPr>
        <w:t>1985</w:t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ab/>
      </w:r>
      <w:r w:rsidR="006D7200" w:rsidRPr="00641B56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Graduate Research Associate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b/>
          <w:bCs/>
          <w:sz w:val="22"/>
          <w:szCs w:val="22"/>
        </w:rPr>
        <w:tab/>
      </w:r>
      <w:r w:rsidR="000F5440">
        <w:rPr>
          <w:rFonts w:ascii="Times New Roman" w:hAnsi="Times New Roman"/>
          <w:b/>
          <w:bCs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>Cognitive Neuropsychology Project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Western Psychiatric Institute and Clinic</w:t>
      </w:r>
    </w:p>
    <w:p w:rsidR="006B6AED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PI: Harold Gordon, Ph.D.</w:t>
      </w:r>
    </w:p>
    <w:p w:rsidR="006B6AED" w:rsidRPr="00641B56" w:rsidRDefault="006B6AED" w:rsidP="000C7E22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703562" w:rsidRPr="00641B56" w:rsidRDefault="000F5440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 xml:space="preserve">1981 to </w:t>
      </w:r>
      <w:r w:rsidR="006B6AED" w:rsidRPr="00641B56">
        <w:rPr>
          <w:rFonts w:ascii="Times New Roman" w:hAnsi="Times New Roman"/>
          <w:sz w:val="22"/>
          <w:szCs w:val="22"/>
        </w:rPr>
        <w:t>1984</w:t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ab/>
      </w:r>
      <w:r w:rsidR="006D7200" w:rsidRPr="00641B56">
        <w:rPr>
          <w:rFonts w:ascii="Times New Roman" w:hAnsi="Times New Roman"/>
          <w:b/>
          <w:bCs/>
          <w:sz w:val="22"/>
          <w:szCs w:val="22"/>
        </w:rPr>
        <w:tab/>
      </w:r>
      <w:r w:rsidR="00703562" w:rsidRPr="00641B56">
        <w:rPr>
          <w:rFonts w:ascii="Times New Roman" w:hAnsi="Times New Roman"/>
          <w:b/>
          <w:bCs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Staff Counselor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Family and Children's Service</w:t>
      </w:r>
    </w:p>
    <w:p w:rsidR="006B6AED" w:rsidRDefault="00703562" w:rsidP="007F4C19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McKeesport, PA</w:t>
      </w:r>
    </w:p>
    <w:p w:rsidR="006757A3" w:rsidRPr="00641B56" w:rsidRDefault="006757A3" w:rsidP="000C7E22">
      <w:pPr>
        <w:tabs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703562" w:rsidRPr="00641B56" w:rsidRDefault="000F5440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24E33" w:rsidRPr="00641B56">
        <w:rPr>
          <w:rFonts w:ascii="Times New Roman" w:hAnsi="Times New Roman"/>
          <w:sz w:val="22"/>
          <w:szCs w:val="22"/>
        </w:rPr>
        <w:t xml:space="preserve">1980 to </w:t>
      </w:r>
      <w:r w:rsidR="006B6AED" w:rsidRPr="00641B56">
        <w:rPr>
          <w:rFonts w:ascii="Times New Roman" w:hAnsi="Times New Roman"/>
          <w:sz w:val="22"/>
          <w:szCs w:val="22"/>
        </w:rPr>
        <w:t>1981</w:t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ab/>
      </w:r>
      <w:r w:rsidR="00C24E33" w:rsidRPr="00641B56">
        <w:rPr>
          <w:rFonts w:ascii="Times New Roman" w:hAnsi="Times New Roman"/>
          <w:b/>
          <w:bCs/>
          <w:sz w:val="22"/>
          <w:szCs w:val="22"/>
        </w:rPr>
        <w:tab/>
      </w:r>
      <w:r w:rsidR="00703562" w:rsidRPr="00641B56">
        <w:rPr>
          <w:rFonts w:ascii="Times New Roman" w:hAnsi="Times New Roman"/>
          <w:b/>
          <w:bCs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Research Associate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>Special Education</w:t>
      </w:r>
    </w:p>
    <w:p w:rsidR="00703562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Univer</w:t>
      </w:r>
      <w:r w:rsidRPr="00641B56">
        <w:rPr>
          <w:rFonts w:ascii="Times New Roman" w:hAnsi="Times New Roman"/>
          <w:sz w:val="22"/>
          <w:szCs w:val="22"/>
        </w:rPr>
        <w:t>sity of Illinois</w:t>
      </w:r>
    </w:p>
    <w:p w:rsidR="006B6AED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PI: Frank R. Rusch, Ph.D.</w:t>
      </w:r>
    </w:p>
    <w:p w:rsidR="006B6AED" w:rsidRPr="00641B56" w:rsidRDefault="00822945" w:rsidP="000C7E22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0830C9" w:rsidRPr="00641B56" w:rsidRDefault="000F5440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24E33" w:rsidRPr="00641B56">
        <w:rPr>
          <w:rFonts w:ascii="Times New Roman" w:hAnsi="Times New Roman"/>
          <w:sz w:val="22"/>
          <w:szCs w:val="22"/>
        </w:rPr>
        <w:t xml:space="preserve">1979 to </w:t>
      </w:r>
      <w:r w:rsidR="006B6AED" w:rsidRPr="00641B56">
        <w:rPr>
          <w:rFonts w:ascii="Times New Roman" w:hAnsi="Times New Roman"/>
          <w:sz w:val="22"/>
          <w:szCs w:val="22"/>
        </w:rPr>
        <w:t>1980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Staff Counselo</w:t>
      </w:r>
      <w:r w:rsidR="000830C9" w:rsidRPr="00641B56">
        <w:rPr>
          <w:rFonts w:ascii="Times New Roman" w:hAnsi="Times New Roman"/>
          <w:b/>
          <w:bCs/>
          <w:sz w:val="22"/>
          <w:szCs w:val="22"/>
        </w:rPr>
        <w:t>r</w:t>
      </w:r>
    </w:p>
    <w:p w:rsidR="000830C9" w:rsidRPr="00641B56" w:rsidRDefault="000830C9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Champaign County</w:t>
      </w:r>
      <w:r w:rsidRPr="00641B56">
        <w:rPr>
          <w:rFonts w:ascii="Times New Roman" w:hAnsi="Times New Roman"/>
          <w:sz w:val="22"/>
          <w:szCs w:val="22"/>
        </w:rPr>
        <w:t xml:space="preserve"> Mental Health Center</w:t>
      </w:r>
    </w:p>
    <w:p w:rsidR="00703562" w:rsidRPr="00641B56" w:rsidRDefault="000830C9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Child &amp; Adolescent Pr</w:t>
      </w:r>
      <w:r w:rsidR="00703562" w:rsidRPr="00641B56">
        <w:rPr>
          <w:rFonts w:ascii="Times New Roman" w:hAnsi="Times New Roman"/>
          <w:sz w:val="22"/>
          <w:szCs w:val="22"/>
        </w:rPr>
        <w:t>ogram</w:t>
      </w:r>
    </w:p>
    <w:p w:rsidR="00AD1DB8" w:rsidRPr="00641B56" w:rsidRDefault="00703562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ab/>
      </w:r>
      <w:r w:rsidR="000F5440">
        <w:rPr>
          <w:rFonts w:ascii="Times New Roman" w:hAnsi="Times New Roman"/>
          <w:sz w:val="22"/>
          <w:szCs w:val="22"/>
        </w:rPr>
        <w:tab/>
      </w:r>
      <w:r w:rsidR="006B6AED" w:rsidRPr="00641B56">
        <w:rPr>
          <w:rFonts w:ascii="Times New Roman" w:hAnsi="Times New Roman"/>
          <w:sz w:val="22"/>
          <w:szCs w:val="22"/>
        </w:rPr>
        <w:t>Champaign, IL</w:t>
      </w:r>
    </w:p>
    <w:p w:rsidR="00A3509F" w:rsidRPr="00641B56" w:rsidRDefault="00A3509F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2"/>
          <w:szCs w:val="22"/>
        </w:rPr>
      </w:pPr>
    </w:p>
    <w:p w:rsidR="00A3509F" w:rsidRPr="00641B56" w:rsidRDefault="00A3509F" w:rsidP="000C7E22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 xml:space="preserve">SIGNIFICANT PROFESSIONAL </w:t>
      </w:r>
      <w:r w:rsidR="009C3036" w:rsidRPr="00641B56">
        <w:rPr>
          <w:rFonts w:ascii="Times New Roman" w:hAnsi="Times New Roman"/>
          <w:b/>
          <w:sz w:val="22"/>
          <w:szCs w:val="22"/>
        </w:rPr>
        <w:t xml:space="preserve">LEADERSHIP </w:t>
      </w:r>
      <w:r w:rsidRPr="00641B56">
        <w:rPr>
          <w:rFonts w:ascii="Times New Roman" w:hAnsi="Times New Roman"/>
          <w:b/>
          <w:sz w:val="22"/>
          <w:szCs w:val="22"/>
        </w:rPr>
        <w:t>ACTIVITIES</w:t>
      </w:r>
    </w:p>
    <w:p w:rsidR="008413E7" w:rsidRDefault="00B353F9" w:rsidP="008413E7">
      <w:p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B353F9" w:rsidRDefault="00D527D2" w:rsidP="00D527D2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Fellow, </w:t>
      </w:r>
      <w:r w:rsidR="00B353F9" w:rsidRPr="00B353F9">
        <w:rPr>
          <w:rFonts w:ascii="Times New Roman" w:hAnsi="Times New Roman"/>
          <w:sz w:val="22"/>
          <w:szCs w:val="22"/>
        </w:rPr>
        <w:t>A</w:t>
      </w:r>
      <w:r w:rsidR="00B353F9">
        <w:rPr>
          <w:rFonts w:ascii="Times New Roman" w:hAnsi="Times New Roman"/>
          <w:sz w:val="22"/>
          <w:szCs w:val="22"/>
        </w:rPr>
        <w:t>merican Psychological</w:t>
      </w:r>
      <w:r>
        <w:rPr>
          <w:rFonts w:ascii="Times New Roman" w:hAnsi="Times New Roman"/>
          <w:sz w:val="22"/>
          <w:szCs w:val="22"/>
        </w:rPr>
        <w:t xml:space="preserve"> Association, January 2016</w:t>
      </w:r>
    </w:p>
    <w:p w:rsidR="00784AB9" w:rsidRPr="00B353F9" w:rsidRDefault="00784AB9" w:rsidP="00D527D2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Training Director, Council of Counseling Psychology Training Programs, Member (CCPTP)</w:t>
      </w:r>
      <w:r w:rsidR="008E33DE">
        <w:rPr>
          <w:rFonts w:ascii="Times New Roman" w:hAnsi="Times New Roman"/>
          <w:sz w:val="22"/>
          <w:szCs w:val="22"/>
        </w:rPr>
        <w:t>, 2015 to Present</w:t>
      </w:r>
    </w:p>
    <w:p w:rsidR="00F65102" w:rsidRDefault="00D12EFC" w:rsidP="00F6510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ASGW Fellow, 2002</w:t>
      </w:r>
      <w:r w:rsidR="00B353F9">
        <w:rPr>
          <w:rFonts w:ascii="Times New Roman" w:hAnsi="Times New Roman"/>
          <w:sz w:val="22"/>
          <w:szCs w:val="22"/>
        </w:rPr>
        <w:t xml:space="preserve"> to present</w:t>
      </w:r>
      <w:r w:rsidR="00F65102" w:rsidRPr="00F65102">
        <w:rPr>
          <w:rFonts w:ascii="Times New Roman" w:hAnsi="Times New Roman"/>
          <w:sz w:val="22"/>
          <w:szCs w:val="22"/>
        </w:rPr>
        <w:t xml:space="preserve"> </w:t>
      </w:r>
    </w:p>
    <w:p w:rsidR="00F65102" w:rsidRDefault="00F65102" w:rsidP="00F6510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 xml:space="preserve">Editorial Board Member, </w:t>
      </w:r>
      <w:r w:rsidRPr="00B443C1">
        <w:rPr>
          <w:rFonts w:ascii="Times New Roman" w:hAnsi="Times New Roman"/>
          <w:i/>
          <w:sz w:val="22"/>
          <w:szCs w:val="22"/>
        </w:rPr>
        <w:t>Group Dynamics: Theory, Research, and Practice</w:t>
      </w:r>
    </w:p>
    <w:p w:rsidR="00F65102" w:rsidRPr="00D321D0" w:rsidRDefault="00F65102" w:rsidP="00F65102">
      <w:pPr>
        <w:tabs>
          <w:tab w:val="left" w:pos="0"/>
          <w:tab w:val="left" w:pos="1440"/>
        </w:tabs>
        <w:suppressAutoHyphens/>
        <w:ind w:left="1350" w:firstLine="0"/>
        <w:rPr>
          <w:rFonts w:ascii="Times New Roman" w:hAnsi="Times New Roman"/>
          <w:sz w:val="22"/>
          <w:szCs w:val="22"/>
        </w:rPr>
      </w:pPr>
      <w:r w:rsidRPr="00D321D0">
        <w:rPr>
          <w:rFonts w:ascii="Times New Roman" w:hAnsi="Times New Roman"/>
          <w:sz w:val="22"/>
          <w:szCs w:val="22"/>
        </w:rPr>
        <w:t>2005-Present</w:t>
      </w:r>
    </w:p>
    <w:p w:rsidR="00F65102" w:rsidRPr="00F65102" w:rsidRDefault="00F65102" w:rsidP="00F6510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Editorial Board Member, </w:t>
      </w:r>
      <w:r w:rsidRPr="00D321D0">
        <w:rPr>
          <w:rFonts w:ascii="Times New Roman" w:hAnsi="Times New Roman"/>
          <w:i/>
          <w:sz w:val="22"/>
          <w:szCs w:val="22"/>
        </w:rPr>
        <w:t>Training and Education in Professional Psychology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321D0">
        <w:rPr>
          <w:rFonts w:ascii="Times New Roman" w:hAnsi="Times New Roman"/>
          <w:sz w:val="22"/>
          <w:szCs w:val="22"/>
        </w:rPr>
        <w:t>2014 to present</w:t>
      </w:r>
      <w:r w:rsidRPr="00F65102">
        <w:rPr>
          <w:rFonts w:ascii="Times New Roman" w:hAnsi="Times New Roman"/>
          <w:sz w:val="22"/>
          <w:szCs w:val="22"/>
        </w:rPr>
        <w:t xml:space="preserve"> </w:t>
      </w:r>
    </w:p>
    <w:p w:rsidR="00B353F9" w:rsidRPr="00450DC9" w:rsidRDefault="00F65102" w:rsidP="00F6510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>Fellows Chair, Association for Specialists in Group Work (ASGW), Division of ACA, 2011 to Present</w:t>
      </w:r>
    </w:p>
    <w:p w:rsidR="00450DC9" w:rsidRPr="00F65102" w:rsidRDefault="00450DC9" w:rsidP="00F6510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Diversity Committee Member,</w:t>
      </w:r>
      <w:r w:rsidRPr="00450DC9">
        <w:rPr>
          <w:rFonts w:ascii="Times New Roman" w:hAnsi="Times New Roman"/>
          <w:sz w:val="22"/>
          <w:szCs w:val="22"/>
        </w:rPr>
        <w:t xml:space="preserve"> </w:t>
      </w:r>
      <w:r w:rsidRPr="00B443C1">
        <w:rPr>
          <w:rFonts w:ascii="Times New Roman" w:hAnsi="Times New Roman"/>
          <w:sz w:val="22"/>
          <w:szCs w:val="22"/>
        </w:rPr>
        <w:t>Group Psychology and Group Psychotherapy, Division 49 of the American P</w:t>
      </w:r>
      <w:r>
        <w:rPr>
          <w:rFonts w:ascii="Times New Roman" w:hAnsi="Times New Roman"/>
          <w:sz w:val="22"/>
          <w:szCs w:val="22"/>
        </w:rPr>
        <w:t>sychological Association, 2014 to Present</w:t>
      </w:r>
    </w:p>
    <w:p w:rsidR="00D321D0" w:rsidRPr="00F65102" w:rsidRDefault="002750EB" w:rsidP="00F6510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</w:t>
      </w:r>
      <w:r w:rsidR="00B64A50" w:rsidRPr="00B443C1">
        <w:rPr>
          <w:rFonts w:ascii="Times New Roman" w:hAnsi="Times New Roman"/>
          <w:sz w:val="22"/>
          <w:szCs w:val="22"/>
        </w:rPr>
        <w:t>, Group Psychology and Group Psychotherapy, Division 49 of the American P</w:t>
      </w:r>
      <w:r>
        <w:rPr>
          <w:rFonts w:ascii="Times New Roman" w:hAnsi="Times New Roman"/>
          <w:sz w:val="22"/>
          <w:szCs w:val="22"/>
        </w:rPr>
        <w:t>sychological Association, 1/2013 to 12/</w:t>
      </w:r>
      <w:r w:rsidR="007F4C1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13</w:t>
      </w:r>
    </w:p>
    <w:p w:rsidR="008413E7" w:rsidRPr="007555FB" w:rsidRDefault="008413E7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7555FB">
        <w:rPr>
          <w:rFonts w:ascii="Times New Roman" w:hAnsi="Times New Roman"/>
          <w:sz w:val="22"/>
          <w:szCs w:val="22"/>
        </w:rPr>
        <w:t>Member at Large, Board of Division 49 Group Psychology and Group Psychotherapy</w:t>
      </w:r>
      <w:r w:rsidR="00634DFB" w:rsidRPr="007555FB">
        <w:rPr>
          <w:rFonts w:ascii="Times New Roman" w:hAnsi="Times New Roman"/>
          <w:sz w:val="22"/>
          <w:szCs w:val="22"/>
        </w:rPr>
        <w:t>, 2008-2011</w:t>
      </w:r>
    </w:p>
    <w:p w:rsidR="008413E7" w:rsidRPr="007555FB" w:rsidRDefault="008413E7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7555FB">
        <w:rPr>
          <w:rFonts w:ascii="Times New Roman" w:hAnsi="Times New Roman"/>
          <w:sz w:val="22"/>
          <w:szCs w:val="22"/>
        </w:rPr>
        <w:t>Division 49 Program Co-Chair, Programming for APA Convention, 2008-2011.</w:t>
      </w:r>
    </w:p>
    <w:p w:rsidR="00B443C1" w:rsidRDefault="00A3509F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President, Association for Specialists in Group Work (ASGW), Division of ACA, 2006-2007</w:t>
      </w:r>
    </w:p>
    <w:p w:rsidR="00A3509F" w:rsidRPr="00641B56" w:rsidRDefault="00A3509F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Chair, University of Denver Internal Review Board</w:t>
      </w:r>
      <w:r w:rsidR="00D44823" w:rsidRPr="00641B56">
        <w:rPr>
          <w:rFonts w:ascii="Times New Roman" w:hAnsi="Times New Roman"/>
          <w:sz w:val="22"/>
          <w:szCs w:val="22"/>
        </w:rPr>
        <w:t xml:space="preserve"> for Human Participants, 2003-</w:t>
      </w:r>
      <w:r w:rsidRPr="00641B56">
        <w:rPr>
          <w:rFonts w:ascii="Times New Roman" w:hAnsi="Times New Roman"/>
          <w:sz w:val="22"/>
          <w:szCs w:val="22"/>
        </w:rPr>
        <w:t>2006</w:t>
      </w:r>
    </w:p>
    <w:p w:rsidR="00A3509F" w:rsidRPr="00641B56" w:rsidRDefault="00A3509F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Associate Editor, </w:t>
      </w:r>
      <w:r w:rsidRPr="00641B56">
        <w:rPr>
          <w:rFonts w:ascii="Times New Roman" w:hAnsi="Times New Roman"/>
          <w:i/>
          <w:sz w:val="22"/>
          <w:szCs w:val="22"/>
        </w:rPr>
        <w:t>Journal for Specialists in Group Work</w:t>
      </w:r>
      <w:r w:rsidR="00D44823" w:rsidRPr="00641B56">
        <w:rPr>
          <w:rFonts w:ascii="Times New Roman" w:hAnsi="Times New Roman"/>
          <w:sz w:val="22"/>
          <w:szCs w:val="22"/>
        </w:rPr>
        <w:t>, 2001-</w:t>
      </w:r>
      <w:r w:rsidRPr="00641B56">
        <w:rPr>
          <w:rFonts w:ascii="Times New Roman" w:hAnsi="Times New Roman"/>
          <w:sz w:val="22"/>
          <w:szCs w:val="22"/>
        </w:rPr>
        <w:t>2005</w:t>
      </w:r>
    </w:p>
    <w:p w:rsidR="002768C1" w:rsidRPr="00596434" w:rsidRDefault="00A3509F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596434">
        <w:rPr>
          <w:rFonts w:ascii="Times New Roman" w:hAnsi="Times New Roman"/>
          <w:sz w:val="22"/>
          <w:szCs w:val="22"/>
        </w:rPr>
        <w:t xml:space="preserve">Editorial Board Member, </w:t>
      </w:r>
      <w:r w:rsidRPr="00596434">
        <w:rPr>
          <w:rFonts w:ascii="Times New Roman" w:hAnsi="Times New Roman"/>
          <w:i/>
          <w:sz w:val="22"/>
          <w:szCs w:val="22"/>
        </w:rPr>
        <w:t>Journal for Specialists in Group Work</w:t>
      </w:r>
      <w:r w:rsidRPr="00596434">
        <w:rPr>
          <w:rFonts w:ascii="Times New Roman" w:hAnsi="Times New Roman"/>
          <w:sz w:val="22"/>
          <w:szCs w:val="22"/>
        </w:rPr>
        <w:t>, 1996-2001</w:t>
      </w:r>
    </w:p>
    <w:p w:rsidR="00CC2C91" w:rsidRPr="00596434" w:rsidRDefault="00CC2C91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596434">
        <w:rPr>
          <w:rFonts w:ascii="Times New Roman" w:hAnsi="Times New Roman"/>
          <w:sz w:val="22"/>
          <w:szCs w:val="22"/>
        </w:rPr>
        <w:t xml:space="preserve">Co-Editor, Special Issue on Groups in Education for </w:t>
      </w:r>
      <w:r w:rsidRPr="00596434">
        <w:rPr>
          <w:rFonts w:ascii="Times New Roman" w:hAnsi="Times New Roman"/>
          <w:i/>
          <w:sz w:val="22"/>
          <w:szCs w:val="22"/>
        </w:rPr>
        <w:t>Group Dynamics: Theory,</w:t>
      </w:r>
      <w:r w:rsidRPr="00641B56">
        <w:rPr>
          <w:rFonts w:ascii="Times New Roman" w:hAnsi="Times New Roman"/>
          <w:i/>
          <w:sz w:val="22"/>
          <w:szCs w:val="22"/>
        </w:rPr>
        <w:t xml:space="preserve"> </w:t>
      </w:r>
      <w:r w:rsidRPr="00596434">
        <w:rPr>
          <w:rFonts w:ascii="Times New Roman" w:hAnsi="Times New Roman"/>
          <w:i/>
          <w:sz w:val="22"/>
          <w:szCs w:val="22"/>
        </w:rPr>
        <w:t>Research, and Practice</w:t>
      </w:r>
      <w:r w:rsidRPr="00596434">
        <w:rPr>
          <w:rFonts w:ascii="Times New Roman" w:hAnsi="Times New Roman"/>
          <w:sz w:val="22"/>
          <w:szCs w:val="22"/>
        </w:rPr>
        <w:t xml:space="preserve">, </w:t>
      </w:r>
      <w:r w:rsidR="00D21C04" w:rsidRPr="00596434">
        <w:rPr>
          <w:rFonts w:ascii="Times New Roman" w:hAnsi="Times New Roman"/>
          <w:sz w:val="22"/>
          <w:szCs w:val="22"/>
        </w:rPr>
        <w:t>2007</w:t>
      </w:r>
    </w:p>
    <w:p w:rsidR="00CC2C91" w:rsidRPr="004B1BF7" w:rsidRDefault="00CC2C91" w:rsidP="00D527D2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596434">
        <w:rPr>
          <w:rFonts w:ascii="Times New Roman" w:hAnsi="Times New Roman"/>
          <w:sz w:val="22"/>
          <w:szCs w:val="22"/>
        </w:rPr>
        <w:t>Co-Editor, Special Issue on Group Research: Encouraging a collaboration between</w:t>
      </w:r>
      <w:r w:rsidRPr="00641B56">
        <w:rPr>
          <w:rFonts w:ascii="Times New Roman" w:hAnsi="Times New Roman"/>
          <w:sz w:val="22"/>
          <w:szCs w:val="22"/>
        </w:rPr>
        <w:t xml:space="preserve"> </w:t>
      </w:r>
      <w:r w:rsidRPr="00172D53">
        <w:rPr>
          <w:rFonts w:ascii="Times New Roman" w:hAnsi="Times New Roman"/>
          <w:sz w:val="22"/>
          <w:szCs w:val="22"/>
        </w:rPr>
        <w:t>p</w:t>
      </w:r>
      <w:r w:rsidRPr="00641B56">
        <w:rPr>
          <w:rFonts w:ascii="Times New Roman" w:hAnsi="Times New Roman"/>
          <w:sz w:val="22"/>
          <w:szCs w:val="22"/>
        </w:rPr>
        <w:t xml:space="preserve">ractitioners and researchers for </w:t>
      </w:r>
      <w:r w:rsidRPr="00641B56">
        <w:rPr>
          <w:rFonts w:ascii="Times New Roman" w:hAnsi="Times New Roman"/>
          <w:i/>
          <w:sz w:val="22"/>
          <w:szCs w:val="22"/>
        </w:rPr>
        <w:t>Journal for Specialists in Group Work</w:t>
      </w:r>
      <w:r w:rsidRPr="00641B56">
        <w:rPr>
          <w:rFonts w:ascii="Times New Roman" w:hAnsi="Times New Roman"/>
          <w:sz w:val="22"/>
          <w:szCs w:val="22"/>
        </w:rPr>
        <w:t>, 1997</w:t>
      </w:r>
    </w:p>
    <w:p w:rsidR="009C3036" w:rsidRPr="00641B56" w:rsidRDefault="009C3036" w:rsidP="000C7E22">
      <w:p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9C3036" w:rsidRPr="00641B56" w:rsidRDefault="004B1BF7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</w:t>
      </w:r>
      <w:r w:rsidR="009C3036" w:rsidRPr="00641B56">
        <w:rPr>
          <w:rFonts w:ascii="Times New Roman" w:hAnsi="Times New Roman"/>
          <w:b/>
          <w:bCs/>
          <w:sz w:val="22"/>
          <w:szCs w:val="22"/>
        </w:rPr>
        <w:t>ER NATIONAL LEADERSHIP AND SERVICE</w:t>
      </w:r>
    </w:p>
    <w:p w:rsidR="009C3036" w:rsidRPr="00641B56" w:rsidRDefault="009C303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9C3036" w:rsidRPr="00641B56" w:rsidRDefault="009C3036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>American Counseling Association</w:t>
      </w:r>
      <w:r w:rsidRPr="00641B56">
        <w:rPr>
          <w:rFonts w:ascii="Times New Roman" w:hAnsi="Times New Roman"/>
          <w:sz w:val="22"/>
          <w:szCs w:val="22"/>
        </w:rPr>
        <w:t xml:space="preserve">, Group Facilitator for the </w:t>
      </w:r>
      <w:r w:rsidR="00D44823" w:rsidRPr="00641B56">
        <w:rPr>
          <w:rFonts w:ascii="Times New Roman" w:hAnsi="Times New Roman"/>
          <w:sz w:val="22"/>
          <w:szCs w:val="22"/>
        </w:rPr>
        <w:t xml:space="preserve">ACA </w:t>
      </w:r>
      <w:r w:rsidRPr="00641B56">
        <w:rPr>
          <w:rFonts w:ascii="Times New Roman" w:hAnsi="Times New Roman"/>
          <w:sz w:val="22"/>
          <w:szCs w:val="22"/>
        </w:rPr>
        <w:t>Emerging Leaders’ Workshop at the National Convention, 2002, 2003, 2004, 2005</w:t>
      </w:r>
      <w:r w:rsidR="00D44823" w:rsidRPr="00641B56">
        <w:rPr>
          <w:rFonts w:ascii="Times New Roman" w:hAnsi="Times New Roman"/>
          <w:sz w:val="22"/>
          <w:szCs w:val="22"/>
        </w:rPr>
        <w:t>.</w:t>
      </w:r>
    </w:p>
    <w:p w:rsidR="001D4637" w:rsidRPr="00641B56" w:rsidRDefault="001D4637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</w:p>
    <w:p w:rsidR="001D4637" w:rsidRPr="00641B56" w:rsidRDefault="009C3036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>Association for Specialists in Group Work</w:t>
      </w:r>
      <w:r w:rsidRPr="007555FB">
        <w:rPr>
          <w:rFonts w:ascii="Times New Roman" w:hAnsi="Times New Roman"/>
          <w:sz w:val="22"/>
          <w:szCs w:val="22"/>
        </w:rPr>
        <w:t>,</w:t>
      </w:r>
      <w:r w:rsidR="00E97880" w:rsidRPr="007555FB">
        <w:rPr>
          <w:rFonts w:ascii="Times New Roman" w:hAnsi="Times New Roman"/>
          <w:sz w:val="22"/>
          <w:szCs w:val="22"/>
        </w:rPr>
        <w:t xml:space="preserve"> </w:t>
      </w:r>
      <w:r w:rsidR="00B353F9">
        <w:rPr>
          <w:rFonts w:ascii="Times New Roman" w:hAnsi="Times New Roman"/>
          <w:sz w:val="22"/>
          <w:szCs w:val="22"/>
        </w:rPr>
        <w:t>Fellows Chair 2011</w:t>
      </w:r>
      <w:r w:rsidR="00175815" w:rsidRPr="007555FB">
        <w:rPr>
          <w:rFonts w:ascii="Times New Roman" w:hAnsi="Times New Roman"/>
          <w:sz w:val="22"/>
          <w:szCs w:val="22"/>
        </w:rPr>
        <w:t xml:space="preserve"> to Pre</w:t>
      </w:r>
      <w:r w:rsidR="00E97880" w:rsidRPr="007555FB">
        <w:rPr>
          <w:rFonts w:ascii="Times New Roman" w:hAnsi="Times New Roman"/>
          <w:sz w:val="22"/>
          <w:szCs w:val="22"/>
        </w:rPr>
        <w:t>sent;</w:t>
      </w:r>
      <w:r w:rsidRPr="007555FB">
        <w:rPr>
          <w:rFonts w:ascii="Times New Roman" w:hAnsi="Times New Roman"/>
          <w:sz w:val="22"/>
          <w:szCs w:val="22"/>
        </w:rPr>
        <w:t xml:space="preserve"> </w:t>
      </w:r>
      <w:r w:rsidR="00D44823" w:rsidRPr="007555FB">
        <w:rPr>
          <w:rFonts w:ascii="Times New Roman" w:hAnsi="Times New Roman"/>
          <w:sz w:val="22"/>
          <w:szCs w:val="22"/>
        </w:rPr>
        <w:t>President</w:t>
      </w:r>
      <w:r w:rsidR="00D44823" w:rsidRPr="00641B56">
        <w:rPr>
          <w:rFonts w:ascii="Times New Roman" w:hAnsi="Times New Roman"/>
          <w:sz w:val="22"/>
          <w:szCs w:val="22"/>
        </w:rPr>
        <w:t xml:space="preserve">-Elect </w:t>
      </w:r>
      <w:r w:rsidR="00D44823" w:rsidRPr="00641B56">
        <w:rPr>
          <w:rFonts w:ascii="Times New Roman" w:hAnsi="Times New Roman"/>
          <w:sz w:val="22"/>
          <w:szCs w:val="22"/>
        </w:rPr>
        <w:lastRenderedPageBreak/>
        <w:t>2005-2006</w:t>
      </w:r>
      <w:r w:rsidR="00AD2974" w:rsidRPr="00641B56">
        <w:rPr>
          <w:rFonts w:ascii="Times New Roman" w:hAnsi="Times New Roman"/>
          <w:sz w:val="22"/>
          <w:szCs w:val="22"/>
        </w:rPr>
        <w:t>; President 2006-2007; Past President 2007-2008</w:t>
      </w:r>
      <w:r w:rsidR="00D44823" w:rsidRPr="00641B56">
        <w:rPr>
          <w:rFonts w:ascii="Times New Roman" w:hAnsi="Times New Roman"/>
          <w:sz w:val="22"/>
          <w:szCs w:val="22"/>
        </w:rPr>
        <w:t xml:space="preserve">, </w:t>
      </w:r>
      <w:r w:rsidRPr="00641B56">
        <w:rPr>
          <w:rFonts w:ascii="Times New Roman" w:hAnsi="Times New Roman"/>
          <w:sz w:val="22"/>
          <w:szCs w:val="22"/>
        </w:rPr>
        <w:t>Member, Profe</w:t>
      </w:r>
      <w:r w:rsidR="001D4637" w:rsidRPr="00641B56">
        <w:rPr>
          <w:rFonts w:ascii="Times New Roman" w:hAnsi="Times New Roman"/>
          <w:sz w:val="22"/>
          <w:szCs w:val="22"/>
        </w:rPr>
        <w:t>ssional</w:t>
      </w:r>
      <w:r w:rsidR="00D44823" w:rsidRPr="00641B56">
        <w:rPr>
          <w:rFonts w:ascii="Times New Roman" w:hAnsi="Times New Roman"/>
          <w:sz w:val="22"/>
          <w:szCs w:val="22"/>
        </w:rPr>
        <w:t xml:space="preserve"> Development Committee, 2000-</w:t>
      </w:r>
      <w:r w:rsidR="001D4637" w:rsidRPr="00641B56">
        <w:rPr>
          <w:rFonts w:ascii="Times New Roman" w:hAnsi="Times New Roman"/>
          <w:sz w:val="22"/>
          <w:szCs w:val="22"/>
        </w:rPr>
        <w:t>2003</w:t>
      </w:r>
      <w:r w:rsidRPr="00641B56">
        <w:rPr>
          <w:rFonts w:ascii="Times New Roman" w:hAnsi="Times New Roman"/>
          <w:sz w:val="22"/>
          <w:szCs w:val="22"/>
        </w:rPr>
        <w:t>, Co-Chair, A</w:t>
      </w:r>
      <w:r w:rsidR="00D44823" w:rsidRPr="00641B56">
        <w:rPr>
          <w:rFonts w:ascii="Times New Roman" w:hAnsi="Times New Roman"/>
          <w:sz w:val="22"/>
          <w:szCs w:val="22"/>
        </w:rPr>
        <w:t>SGW Branches Committees, 1997-</w:t>
      </w:r>
      <w:r w:rsidRPr="00641B56">
        <w:rPr>
          <w:rFonts w:ascii="Times New Roman" w:hAnsi="Times New Roman"/>
          <w:sz w:val="22"/>
          <w:szCs w:val="22"/>
        </w:rPr>
        <w:t>2000, Area Coordinator, 1995-1997, Member, Social Committee for 1995 National Conference, Member, Research Committee, 1991-1993.</w:t>
      </w:r>
      <w:r w:rsidR="00D321D0" w:rsidRPr="00D321D0">
        <w:rPr>
          <w:rFonts w:ascii="Times New Roman" w:hAnsi="Times New Roman"/>
          <w:sz w:val="22"/>
          <w:szCs w:val="22"/>
        </w:rPr>
        <w:t xml:space="preserve"> </w:t>
      </w:r>
    </w:p>
    <w:p w:rsidR="00E07E56" w:rsidRPr="00641B56" w:rsidRDefault="00E07E56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</w:p>
    <w:p w:rsidR="001D4637" w:rsidRPr="00641B56" w:rsidRDefault="001D4637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>Society of</w:t>
      </w:r>
      <w:r w:rsidR="009C3036" w:rsidRPr="00641B56">
        <w:rPr>
          <w:rFonts w:ascii="Times New Roman" w:hAnsi="Times New Roman"/>
          <w:b/>
          <w:sz w:val="22"/>
          <w:szCs w:val="22"/>
        </w:rPr>
        <w:t xml:space="preserve"> Counseling Psychology, Division 17,</w:t>
      </w:r>
      <w:r w:rsidR="009C3036" w:rsidRPr="00641B56">
        <w:rPr>
          <w:rFonts w:ascii="Times New Roman" w:hAnsi="Times New Roman"/>
          <w:sz w:val="22"/>
          <w:szCs w:val="22"/>
        </w:rPr>
        <w:t xml:space="preserve"> </w:t>
      </w:r>
      <w:r w:rsidR="002768C1" w:rsidRPr="00641B56">
        <w:rPr>
          <w:rFonts w:ascii="Times New Roman" w:hAnsi="Times New Roman"/>
          <w:sz w:val="22"/>
          <w:szCs w:val="22"/>
        </w:rPr>
        <w:t xml:space="preserve">Member, Council of Counseling Psychology Training Programs (CCPTP), 2004-present; </w:t>
      </w:r>
      <w:r w:rsidR="009C3036" w:rsidRPr="00641B56">
        <w:rPr>
          <w:rFonts w:ascii="Times New Roman" w:hAnsi="Times New Roman"/>
          <w:sz w:val="22"/>
          <w:szCs w:val="22"/>
        </w:rPr>
        <w:t xml:space="preserve">Membership Committee, </w:t>
      </w:r>
      <w:r w:rsidR="00D44823" w:rsidRPr="00641B56">
        <w:rPr>
          <w:rFonts w:ascii="Times New Roman" w:hAnsi="Times New Roman"/>
          <w:sz w:val="22"/>
          <w:szCs w:val="22"/>
        </w:rPr>
        <w:t>Member Resources Committee, 2006-2007</w:t>
      </w:r>
      <w:r w:rsidR="009C3036" w:rsidRPr="00641B56">
        <w:rPr>
          <w:rFonts w:ascii="Times New Roman" w:hAnsi="Times New Roman"/>
          <w:sz w:val="22"/>
          <w:szCs w:val="22"/>
        </w:rPr>
        <w:t>, Awards Committee, 1998-2001; 1992-1994, Division 17 Special Interest Group on Children and Adolescents Newslett</w:t>
      </w:r>
      <w:r w:rsidR="00D44823" w:rsidRPr="00641B56">
        <w:rPr>
          <w:rFonts w:ascii="Times New Roman" w:hAnsi="Times New Roman"/>
          <w:sz w:val="22"/>
          <w:szCs w:val="22"/>
        </w:rPr>
        <w:t xml:space="preserve">er Editor, </w:t>
      </w:r>
      <w:r w:rsidR="009C3036" w:rsidRPr="00641B56">
        <w:rPr>
          <w:rFonts w:ascii="Times New Roman" w:hAnsi="Times New Roman"/>
          <w:sz w:val="22"/>
          <w:szCs w:val="22"/>
        </w:rPr>
        <w:t>1997-1998, Hospitality Suite Committee, 1996; Program Reviewer, 1995-1998.</w:t>
      </w:r>
    </w:p>
    <w:p w:rsidR="000677A2" w:rsidRPr="00641B56" w:rsidRDefault="000677A2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</w:p>
    <w:p w:rsidR="001D4637" w:rsidRPr="00641B56" w:rsidRDefault="009C3036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 </w:t>
      </w:r>
      <w:r w:rsidR="000677A2" w:rsidRPr="00641B56">
        <w:rPr>
          <w:rFonts w:ascii="Times New Roman" w:hAnsi="Times New Roman"/>
          <w:b/>
          <w:sz w:val="22"/>
          <w:szCs w:val="22"/>
        </w:rPr>
        <w:t>Group Psychology &amp; Group Psychotherapy, Division 49</w:t>
      </w:r>
      <w:r w:rsidR="000677A2" w:rsidRPr="007555FB">
        <w:rPr>
          <w:rFonts w:ascii="Times New Roman" w:hAnsi="Times New Roman"/>
          <w:sz w:val="22"/>
          <w:szCs w:val="22"/>
        </w:rPr>
        <w:t xml:space="preserve">, </w:t>
      </w:r>
      <w:r w:rsidR="00D321D0">
        <w:rPr>
          <w:rFonts w:ascii="Times New Roman" w:hAnsi="Times New Roman"/>
          <w:sz w:val="22"/>
          <w:szCs w:val="22"/>
        </w:rPr>
        <w:t>President-Elect/P</w:t>
      </w:r>
      <w:r w:rsidR="00822945">
        <w:rPr>
          <w:rFonts w:ascii="Times New Roman" w:hAnsi="Times New Roman"/>
          <w:sz w:val="22"/>
          <w:szCs w:val="22"/>
        </w:rPr>
        <w:t>resident/Past President (2011-</w:t>
      </w:r>
      <w:r w:rsidR="00D321D0">
        <w:rPr>
          <w:rFonts w:ascii="Times New Roman" w:hAnsi="Times New Roman"/>
          <w:sz w:val="22"/>
          <w:szCs w:val="22"/>
        </w:rPr>
        <w:t xml:space="preserve">14), </w:t>
      </w:r>
      <w:r w:rsidR="00A05285" w:rsidRPr="007555FB">
        <w:rPr>
          <w:rFonts w:ascii="Times New Roman" w:hAnsi="Times New Roman"/>
          <w:sz w:val="22"/>
          <w:szCs w:val="22"/>
        </w:rPr>
        <w:t>Boar</w:t>
      </w:r>
      <w:r w:rsidR="00634DFB" w:rsidRPr="007555FB">
        <w:rPr>
          <w:rFonts w:ascii="Times New Roman" w:hAnsi="Times New Roman"/>
          <w:sz w:val="22"/>
          <w:szCs w:val="22"/>
        </w:rPr>
        <w:t xml:space="preserve">d </w:t>
      </w:r>
      <w:r w:rsidR="00822945">
        <w:rPr>
          <w:rFonts w:ascii="Times New Roman" w:hAnsi="Times New Roman"/>
          <w:sz w:val="22"/>
          <w:szCs w:val="22"/>
        </w:rPr>
        <w:t>Member (Member-at-Large) 2008-</w:t>
      </w:r>
      <w:r w:rsidR="00634DFB" w:rsidRPr="007555FB">
        <w:rPr>
          <w:rFonts w:ascii="Times New Roman" w:hAnsi="Times New Roman"/>
          <w:sz w:val="22"/>
          <w:szCs w:val="22"/>
        </w:rPr>
        <w:t>11</w:t>
      </w:r>
      <w:r w:rsidR="00A05285" w:rsidRPr="007555FB">
        <w:rPr>
          <w:rFonts w:ascii="Times New Roman" w:hAnsi="Times New Roman"/>
          <w:sz w:val="22"/>
          <w:szCs w:val="22"/>
        </w:rPr>
        <w:t xml:space="preserve">; </w:t>
      </w:r>
      <w:r w:rsidR="00F75BDB">
        <w:rPr>
          <w:rFonts w:ascii="Times New Roman" w:hAnsi="Times New Roman"/>
          <w:sz w:val="22"/>
          <w:szCs w:val="22"/>
        </w:rPr>
        <w:t>Diversity Committee</w:t>
      </w:r>
      <w:r w:rsidR="008E33DE">
        <w:rPr>
          <w:rFonts w:ascii="Times New Roman" w:hAnsi="Times New Roman"/>
          <w:sz w:val="22"/>
          <w:szCs w:val="22"/>
        </w:rPr>
        <w:t xml:space="preserve"> (Members) 2014 to Present;</w:t>
      </w:r>
      <w:r w:rsidR="00F75BDB">
        <w:rPr>
          <w:rFonts w:ascii="Times New Roman" w:hAnsi="Times New Roman"/>
          <w:sz w:val="22"/>
          <w:szCs w:val="22"/>
        </w:rPr>
        <w:t xml:space="preserve"> </w:t>
      </w:r>
      <w:r w:rsidR="00D321D0">
        <w:rPr>
          <w:rFonts w:ascii="Times New Roman" w:hAnsi="Times New Roman"/>
          <w:sz w:val="22"/>
          <w:szCs w:val="22"/>
        </w:rPr>
        <w:t>Program Chair, 2008-2011.</w:t>
      </w:r>
    </w:p>
    <w:p w:rsidR="00B443C1" w:rsidRDefault="00B443C1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:rsidR="00EE2FEC" w:rsidRDefault="006B6AED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  <w:r w:rsidRPr="00B443C1">
        <w:rPr>
          <w:rFonts w:ascii="Times New Roman" w:hAnsi="Times New Roman"/>
          <w:b/>
          <w:bCs/>
          <w:sz w:val="22"/>
          <w:szCs w:val="22"/>
        </w:rPr>
        <w:t>PUBLICATIONS</w:t>
      </w:r>
      <w:r w:rsidR="00AD1DB8" w:rsidRPr="00B443C1">
        <w:rPr>
          <w:rFonts w:ascii="Times New Roman" w:hAnsi="Times New Roman"/>
          <w:b/>
          <w:bCs/>
          <w:sz w:val="22"/>
          <w:szCs w:val="22"/>
        </w:rPr>
        <w:t>:</w:t>
      </w:r>
    </w:p>
    <w:p w:rsidR="00EE2FEC" w:rsidRDefault="00EE2FEC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:rsidR="00EE2FEC" w:rsidRDefault="00EE2FEC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Book</w:t>
      </w:r>
    </w:p>
    <w:p w:rsidR="00EE2FEC" w:rsidRDefault="00EE2FEC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:rsidR="00EE2FEC" w:rsidRPr="00EE2FEC" w:rsidRDefault="00EE2FEC" w:rsidP="00EE2FEC">
      <w:pPr>
        <w:tabs>
          <w:tab w:val="left" w:pos="0"/>
          <w:tab w:val="left" w:pos="363"/>
          <w:tab w:val="left" w:pos="720"/>
        </w:tabs>
        <w:suppressAutoHyphens/>
        <w:ind w:left="360" w:hanging="360"/>
        <w:rPr>
          <w:rFonts w:ascii="Times New Roman" w:hAnsi="Times New Roman"/>
          <w:bCs/>
          <w:sz w:val="22"/>
          <w:szCs w:val="22"/>
        </w:rPr>
      </w:pPr>
      <w:r w:rsidRPr="00B443C1">
        <w:rPr>
          <w:rFonts w:ascii="Times New Roman" w:hAnsi="Times New Roman"/>
          <w:bCs/>
          <w:sz w:val="22"/>
          <w:szCs w:val="22"/>
        </w:rPr>
        <w:t>Riva</w:t>
      </w:r>
      <w:r w:rsidR="002750EB">
        <w:rPr>
          <w:rFonts w:ascii="Times New Roman" w:hAnsi="Times New Roman"/>
          <w:bCs/>
          <w:sz w:val="22"/>
          <w:szCs w:val="22"/>
        </w:rPr>
        <w:t xml:space="preserve">, M.T., &amp; Lange, </w:t>
      </w:r>
      <w:r w:rsidR="0062072D">
        <w:rPr>
          <w:rFonts w:ascii="Times New Roman" w:hAnsi="Times New Roman"/>
          <w:bCs/>
          <w:sz w:val="22"/>
          <w:szCs w:val="22"/>
        </w:rPr>
        <w:t>R. (2014</w:t>
      </w:r>
      <w:r w:rsidRPr="00B443C1">
        <w:rPr>
          <w:rFonts w:ascii="Times New Roman" w:hAnsi="Times New Roman"/>
          <w:bCs/>
          <w:sz w:val="22"/>
          <w:szCs w:val="22"/>
        </w:rPr>
        <w:t xml:space="preserve">). </w:t>
      </w:r>
      <w:r w:rsidR="00C2150E">
        <w:rPr>
          <w:rFonts w:ascii="Times New Roman" w:hAnsi="Times New Roman"/>
          <w:bCs/>
          <w:sz w:val="22"/>
          <w:szCs w:val="22"/>
        </w:rPr>
        <w:t>How leaders can assess group counseling</w:t>
      </w:r>
      <w:r w:rsidRPr="00B443C1">
        <w:rPr>
          <w:rFonts w:ascii="Times New Roman" w:hAnsi="Times New Roman"/>
          <w:bCs/>
          <w:sz w:val="22"/>
          <w:szCs w:val="22"/>
        </w:rPr>
        <w:t>.</w:t>
      </w:r>
      <w:r w:rsidRPr="00B443C1">
        <w:rPr>
          <w:rFonts w:ascii="Times New Roman" w:hAnsi="Times New Roman"/>
          <w:b/>
          <w:sz w:val="24"/>
          <w:szCs w:val="24"/>
        </w:rPr>
        <w:t xml:space="preserve"> </w:t>
      </w:r>
      <w:r w:rsidRPr="00B443C1">
        <w:rPr>
          <w:rFonts w:ascii="Times New Roman" w:hAnsi="Times New Roman"/>
          <w:sz w:val="24"/>
          <w:szCs w:val="24"/>
        </w:rPr>
        <w:t>Book #7 in the</w:t>
      </w:r>
      <w:r w:rsidRPr="00B443C1">
        <w:rPr>
          <w:rFonts w:ascii="Times New Roman" w:hAnsi="Times New Roman"/>
          <w:b/>
          <w:sz w:val="24"/>
          <w:szCs w:val="24"/>
        </w:rPr>
        <w:t xml:space="preserve"> </w:t>
      </w:r>
      <w:r w:rsidRPr="00B443C1">
        <w:rPr>
          <w:rFonts w:ascii="Times New Roman" w:hAnsi="Times New Roman"/>
          <w:bCs/>
          <w:sz w:val="22"/>
          <w:szCs w:val="22"/>
        </w:rPr>
        <w:t>Group Work Practice Kit Series (a compendium of 9 small books for practitioners).</w:t>
      </w:r>
      <w:r w:rsidR="00C2150E">
        <w:rPr>
          <w:rFonts w:ascii="Times New Roman" w:hAnsi="Times New Roman"/>
          <w:bCs/>
          <w:sz w:val="22"/>
          <w:szCs w:val="22"/>
        </w:rPr>
        <w:t xml:space="preserve"> Thousand Oaks, CA: Sage.</w:t>
      </w:r>
    </w:p>
    <w:p w:rsidR="00EE2FEC" w:rsidRDefault="00EE2FEC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:rsidR="00EE2FEC" w:rsidRDefault="008413E7" w:rsidP="00B64A50">
      <w:pPr>
        <w:tabs>
          <w:tab w:val="left" w:pos="0"/>
          <w:tab w:val="left" w:pos="363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Edited Book</w:t>
      </w:r>
    </w:p>
    <w:p w:rsidR="00DF6B57" w:rsidRDefault="00DF6B57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104690" w:rsidRDefault="00104690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>DeLucia-Waack, J., Kalodne</w:t>
      </w:r>
      <w:r w:rsidR="002750EB">
        <w:rPr>
          <w:rFonts w:ascii="Times New Roman" w:hAnsi="Times New Roman"/>
          <w:sz w:val="22"/>
          <w:szCs w:val="22"/>
        </w:rPr>
        <w:t xml:space="preserve">r, C., &amp; Riva, </w:t>
      </w:r>
      <w:r w:rsidR="0062072D">
        <w:rPr>
          <w:rFonts w:ascii="Times New Roman" w:hAnsi="Times New Roman"/>
          <w:sz w:val="22"/>
          <w:szCs w:val="22"/>
        </w:rPr>
        <w:t>M.T. (2014</w:t>
      </w:r>
      <w:r w:rsidRPr="00B443C1">
        <w:rPr>
          <w:rFonts w:ascii="Times New Roman" w:hAnsi="Times New Roman"/>
          <w:sz w:val="22"/>
          <w:szCs w:val="22"/>
        </w:rPr>
        <w:t>) (Eds</w:t>
      </w:r>
      <w:r w:rsidRPr="00B443C1">
        <w:rPr>
          <w:rFonts w:ascii="Times New Roman" w:hAnsi="Times New Roman"/>
          <w:i/>
          <w:sz w:val="22"/>
          <w:szCs w:val="22"/>
        </w:rPr>
        <w:t>.). Handbook of Group Counseling and Psychotherapy (2</w:t>
      </w:r>
      <w:r w:rsidRPr="00B443C1">
        <w:rPr>
          <w:rFonts w:ascii="Times New Roman" w:hAnsi="Times New Roman"/>
          <w:i/>
          <w:sz w:val="22"/>
          <w:szCs w:val="22"/>
          <w:vertAlign w:val="superscript"/>
        </w:rPr>
        <w:t>nd</w:t>
      </w:r>
      <w:r w:rsidRPr="00B443C1">
        <w:rPr>
          <w:rFonts w:ascii="Times New Roman" w:hAnsi="Times New Roman"/>
          <w:i/>
          <w:sz w:val="22"/>
          <w:szCs w:val="22"/>
        </w:rPr>
        <w:t xml:space="preserve"> ed.)</w:t>
      </w:r>
      <w:r w:rsidRPr="00B443C1">
        <w:rPr>
          <w:rFonts w:ascii="Times New Roman" w:hAnsi="Times New Roman"/>
          <w:sz w:val="22"/>
          <w:szCs w:val="22"/>
        </w:rPr>
        <w:t>. Thousand Oaks, CA: Sage</w:t>
      </w:r>
      <w:r w:rsidR="0062072D">
        <w:rPr>
          <w:rFonts w:ascii="Times New Roman" w:hAnsi="Times New Roman"/>
          <w:sz w:val="22"/>
          <w:szCs w:val="22"/>
        </w:rPr>
        <w:t>.</w:t>
      </w:r>
    </w:p>
    <w:p w:rsidR="00104690" w:rsidRDefault="00104690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8413E7" w:rsidRDefault="00DF06D4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DeLucia-Waack, J., Gerrity, D., Kalodner, C., &amp; Riva, M.T. (2004) (Eds</w:t>
      </w:r>
      <w:r w:rsidRPr="00641B56">
        <w:rPr>
          <w:rFonts w:ascii="Times New Roman" w:hAnsi="Times New Roman"/>
          <w:i/>
          <w:sz w:val="22"/>
          <w:szCs w:val="22"/>
        </w:rPr>
        <w:t>.). Handbook of Group Counseling and Psychotherapy</w:t>
      </w:r>
      <w:r w:rsidRPr="00641B56">
        <w:rPr>
          <w:rFonts w:ascii="Times New Roman" w:hAnsi="Times New Roman"/>
          <w:sz w:val="22"/>
          <w:szCs w:val="22"/>
        </w:rPr>
        <w:t>. Thousand Oaks, CA: Sage.</w:t>
      </w:r>
    </w:p>
    <w:p w:rsidR="008413E7" w:rsidRDefault="008413E7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5BA4" w:rsidRDefault="008413E7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Book </w:t>
      </w:r>
      <w:r w:rsidR="00AD1DB8" w:rsidRPr="00641B56">
        <w:rPr>
          <w:rFonts w:ascii="Times New Roman" w:hAnsi="Times New Roman"/>
          <w:b/>
          <w:bCs/>
          <w:sz w:val="22"/>
          <w:szCs w:val="22"/>
        </w:rPr>
        <w:t>Chapters</w:t>
      </w:r>
    </w:p>
    <w:p w:rsidR="00B653B0" w:rsidRPr="000B4103" w:rsidRDefault="00B653B0" w:rsidP="008413E7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5E6F42" w:rsidRPr="005E6F42" w:rsidRDefault="00886459" w:rsidP="00B653B0">
      <w:pPr>
        <w:tabs>
          <w:tab w:val="left" w:pos="0"/>
          <w:tab w:val="left" w:pos="363"/>
          <w:tab w:val="left" w:pos="720"/>
        </w:tabs>
        <w:suppressAutoHyphens/>
        <w:ind w:left="360" w:hanging="360"/>
        <w:rPr>
          <w:rFonts w:ascii="Times New Roman" w:hAnsi="Times New Roman"/>
          <w:sz w:val="22"/>
          <w:szCs w:val="22"/>
          <w:lang w:val="en"/>
        </w:rPr>
      </w:pPr>
      <w:r w:rsidRPr="005E6F42">
        <w:rPr>
          <w:rFonts w:ascii="Times New Roman" w:hAnsi="Times New Roman"/>
          <w:sz w:val="22"/>
          <w:szCs w:val="22"/>
          <w:lang w:val="en"/>
        </w:rPr>
        <w:t>Riva, M., &amp; Erickson Cornish, J. (2018). Ethical Considerations in Group Psychothera</w:t>
      </w:r>
      <w:r w:rsidR="00B653B0" w:rsidRPr="005E6F42">
        <w:rPr>
          <w:rFonts w:ascii="Times New Roman" w:hAnsi="Times New Roman"/>
          <w:sz w:val="22"/>
          <w:szCs w:val="22"/>
          <w:lang w:val="en"/>
        </w:rPr>
        <w:t>py. In M. Leach &amp; E. Welfel (Eds</w:t>
      </w:r>
      <w:r w:rsidRPr="005E6F42">
        <w:rPr>
          <w:rFonts w:ascii="Times New Roman" w:hAnsi="Times New Roman"/>
          <w:sz w:val="22"/>
          <w:szCs w:val="22"/>
          <w:lang w:val="en"/>
        </w:rPr>
        <w:t xml:space="preserve">.), </w:t>
      </w:r>
      <w:r w:rsidRPr="005E6F42">
        <w:rPr>
          <w:rFonts w:ascii="Times New Roman" w:hAnsi="Times New Roman"/>
          <w:i/>
          <w:iCs/>
          <w:sz w:val="22"/>
          <w:szCs w:val="22"/>
          <w:lang w:val="en"/>
        </w:rPr>
        <w:t>The Cambridge Handbook of Applied Psychological Ethics</w:t>
      </w:r>
      <w:r w:rsidRPr="005E6F42">
        <w:rPr>
          <w:rFonts w:ascii="Times New Roman" w:hAnsi="Times New Roman"/>
          <w:sz w:val="22"/>
          <w:szCs w:val="22"/>
          <w:lang w:val="en"/>
        </w:rPr>
        <w:t xml:space="preserve"> (Cambridge Handbooks in Psychology, pp. 218-238). Cambr</w:t>
      </w:r>
      <w:r w:rsidR="00B653B0" w:rsidRPr="005E6F42">
        <w:rPr>
          <w:rFonts w:ascii="Times New Roman" w:hAnsi="Times New Roman"/>
          <w:sz w:val="22"/>
          <w:szCs w:val="22"/>
          <w:lang w:val="en"/>
        </w:rPr>
        <w:t>idge: Cambridge University.</w:t>
      </w:r>
    </w:p>
    <w:p w:rsidR="005E6F42" w:rsidRPr="005E6F42" w:rsidRDefault="005E6F42" w:rsidP="00B653B0">
      <w:pPr>
        <w:tabs>
          <w:tab w:val="left" w:pos="0"/>
          <w:tab w:val="left" w:pos="363"/>
          <w:tab w:val="left" w:pos="720"/>
        </w:tabs>
        <w:suppressAutoHyphens/>
        <w:ind w:left="360" w:hanging="360"/>
        <w:rPr>
          <w:rFonts w:ascii="Times New Roman" w:hAnsi="Times New Roman"/>
          <w:sz w:val="22"/>
          <w:szCs w:val="22"/>
          <w:lang w:val="en"/>
        </w:rPr>
      </w:pPr>
    </w:p>
    <w:p w:rsidR="00B653B0" w:rsidRPr="005E6F42" w:rsidRDefault="0017111D" w:rsidP="00B653B0">
      <w:pPr>
        <w:tabs>
          <w:tab w:val="left" w:pos="0"/>
          <w:tab w:val="left" w:pos="363"/>
          <w:tab w:val="left" w:pos="720"/>
        </w:tabs>
        <w:suppressAutoHyphens/>
        <w:ind w:left="360" w:hanging="36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bCs/>
          <w:sz w:val="22"/>
          <w:szCs w:val="22"/>
        </w:rPr>
        <w:t xml:space="preserve"> Riva, M.T., &amp; Smith, R.A. (2018</w:t>
      </w:r>
      <w:r w:rsidR="005E6F42" w:rsidRPr="005E6F42">
        <w:rPr>
          <w:rFonts w:ascii="Times New Roman" w:hAnsi="Times New Roman"/>
          <w:bCs/>
          <w:sz w:val="22"/>
          <w:szCs w:val="22"/>
        </w:rPr>
        <w:t xml:space="preserve">). Termination in group therapy: The neglected stage. In D. Viers (Ed.).  </w:t>
      </w:r>
      <w:r w:rsidR="005E6F42" w:rsidRPr="005E6F42">
        <w:rPr>
          <w:rFonts w:ascii="Times New Roman" w:hAnsi="Times New Roman"/>
          <w:bCs/>
          <w:i/>
          <w:sz w:val="22"/>
          <w:szCs w:val="22"/>
        </w:rPr>
        <w:t>The Group Therapist Notebook: Homework, Handouts, and Activities (</w:t>
      </w:r>
      <w:r w:rsidR="005E6F42" w:rsidRPr="005E6F42">
        <w:rPr>
          <w:rFonts w:ascii="Times New Roman" w:hAnsi="Times New Roman"/>
          <w:bCs/>
          <w:sz w:val="22"/>
          <w:szCs w:val="22"/>
        </w:rPr>
        <w:t>2</w:t>
      </w:r>
      <w:r w:rsidR="005E6F42" w:rsidRPr="005E6F42">
        <w:rPr>
          <w:rFonts w:ascii="Times New Roman" w:hAnsi="Times New Roman"/>
          <w:bCs/>
          <w:sz w:val="22"/>
          <w:szCs w:val="22"/>
          <w:vertAlign w:val="superscript"/>
        </w:rPr>
        <w:t>nd</w:t>
      </w:r>
      <w:r w:rsidR="005E6F42" w:rsidRPr="005E6F42">
        <w:rPr>
          <w:rFonts w:ascii="Times New Roman" w:hAnsi="Times New Roman"/>
          <w:bCs/>
          <w:sz w:val="22"/>
          <w:szCs w:val="22"/>
        </w:rPr>
        <w:t xml:space="preserve"> ed., pp. 245-253</w:t>
      </w:r>
      <w:r w:rsidR="005E6F42" w:rsidRPr="005E6F42">
        <w:rPr>
          <w:rFonts w:ascii="Times New Roman" w:hAnsi="Times New Roman"/>
          <w:sz w:val="22"/>
          <w:szCs w:val="22"/>
        </w:rPr>
        <w:t>, New York, NY: Routledge.</w:t>
      </w:r>
    </w:p>
    <w:p w:rsidR="005E6F42" w:rsidRPr="005E6F42" w:rsidRDefault="005E6F42" w:rsidP="005E6F42">
      <w:pPr>
        <w:ind w:hanging="360"/>
        <w:rPr>
          <w:rFonts w:ascii="Times New Roman" w:hAnsi="Times New Roman"/>
          <w:sz w:val="22"/>
          <w:szCs w:val="22"/>
        </w:rPr>
      </w:pPr>
    </w:p>
    <w:p w:rsidR="009F6C73" w:rsidRDefault="005E6F42" w:rsidP="005E6F42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 w:rsidRPr="005E6F42">
        <w:rPr>
          <w:rFonts w:ascii="Times New Roman" w:hAnsi="Times New Roman"/>
          <w:sz w:val="22"/>
          <w:szCs w:val="22"/>
        </w:rPr>
        <w:t>S</w:t>
      </w:r>
      <w:r w:rsidR="0017111D">
        <w:rPr>
          <w:rFonts w:ascii="Times New Roman" w:hAnsi="Times New Roman"/>
          <w:sz w:val="22"/>
          <w:szCs w:val="22"/>
        </w:rPr>
        <w:t>mith, R. D., &amp; Riva, M. T. (2018</w:t>
      </w:r>
      <w:r w:rsidRPr="005E6F42">
        <w:rPr>
          <w:rFonts w:ascii="Times New Roman" w:hAnsi="Times New Roman"/>
          <w:sz w:val="22"/>
          <w:szCs w:val="22"/>
        </w:rPr>
        <w:t xml:space="preserve">). Preparing Members for Group Therapy: Pre-group Orientation. In Dawn Viers (Ed.), </w:t>
      </w:r>
      <w:r w:rsidRPr="005E6F42">
        <w:rPr>
          <w:rFonts w:ascii="Times New Roman" w:hAnsi="Times New Roman"/>
          <w:i/>
          <w:sz w:val="22"/>
          <w:szCs w:val="22"/>
        </w:rPr>
        <w:t>Group Therapist's Notebook,</w:t>
      </w:r>
      <w:r w:rsidRPr="005E6F42">
        <w:rPr>
          <w:rFonts w:ascii="Times New Roman" w:hAnsi="Times New Roman"/>
          <w:sz w:val="22"/>
          <w:szCs w:val="22"/>
        </w:rPr>
        <w:t xml:space="preserve"> (2nd ed., pp. 19-29). New York, NY: Routledge.</w:t>
      </w:r>
    </w:p>
    <w:p w:rsidR="00B353F9" w:rsidRDefault="00B353F9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2750EB" w:rsidRDefault="0062072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Riva, M.T. (2014</w:t>
      </w:r>
      <w:r w:rsidR="002750EB">
        <w:rPr>
          <w:rFonts w:ascii="Times New Roman" w:hAnsi="Times New Roman"/>
          <w:bCs/>
          <w:sz w:val="22"/>
          <w:szCs w:val="22"/>
        </w:rPr>
        <w:t xml:space="preserve">). Supervision </w:t>
      </w:r>
      <w:r w:rsidR="00CF4C07">
        <w:rPr>
          <w:rFonts w:ascii="Times New Roman" w:hAnsi="Times New Roman"/>
          <w:bCs/>
          <w:sz w:val="22"/>
          <w:szCs w:val="22"/>
        </w:rPr>
        <w:t>of Group</w:t>
      </w:r>
      <w:r w:rsidR="002750EB">
        <w:rPr>
          <w:rFonts w:ascii="Times New Roman" w:hAnsi="Times New Roman"/>
          <w:bCs/>
          <w:sz w:val="22"/>
          <w:szCs w:val="22"/>
        </w:rPr>
        <w:t xml:space="preserve"> Leaders. In </w:t>
      </w:r>
      <w:r w:rsidR="002750EB">
        <w:rPr>
          <w:rFonts w:ascii="Times New Roman" w:hAnsi="Times New Roman"/>
          <w:sz w:val="22"/>
          <w:szCs w:val="22"/>
        </w:rPr>
        <w:t>J. DeLucia-Waack,</w:t>
      </w:r>
      <w:r w:rsidR="002750EB" w:rsidRPr="00B443C1">
        <w:rPr>
          <w:rFonts w:ascii="Times New Roman" w:hAnsi="Times New Roman"/>
          <w:sz w:val="22"/>
          <w:szCs w:val="22"/>
        </w:rPr>
        <w:t xml:space="preserve">, </w:t>
      </w:r>
      <w:r w:rsidR="002750EB">
        <w:rPr>
          <w:rFonts w:ascii="Times New Roman" w:hAnsi="Times New Roman"/>
          <w:sz w:val="22"/>
          <w:szCs w:val="22"/>
        </w:rPr>
        <w:t xml:space="preserve">C. </w:t>
      </w:r>
      <w:r w:rsidR="002750EB" w:rsidRPr="00B443C1">
        <w:rPr>
          <w:rFonts w:ascii="Times New Roman" w:hAnsi="Times New Roman"/>
          <w:sz w:val="22"/>
          <w:szCs w:val="22"/>
        </w:rPr>
        <w:t>Kalodne</w:t>
      </w:r>
      <w:r w:rsidR="002750EB">
        <w:rPr>
          <w:rFonts w:ascii="Times New Roman" w:hAnsi="Times New Roman"/>
          <w:sz w:val="22"/>
          <w:szCs w:val="22"/>
        </w:rPr>
        <w:t>r, &amp; M.T.</w:t>
      </w:r>
      <w:r w:rsidR="00FA1099">
        <w:rPr>
          <w:rFonts w:ascii="Times New Roman" w:hAnsi="Times New Roman"/>
          <w:sz w:val="22"/>
          <w:szCs w:val="22"/>
        </w:rPr>
        <w:t xml:space="preserve"> </w:t>
      </w:r>
      <w:r w:rsidR="007F4C19">
        <w:rPr>
          <w:rFonts w:ascii="Times New Roman" w:hAnsi="Times New Roman"/>
          <w:sz w:val="22"/>
          <w:szCs w:val="22"/>
        </w:rPr>
        <w:t xml:space="preserve">Riva </w:t>
      </w:r>
      <w:r w:rsidR="007F4C19" w:rsidRPr="00B443C1">
        <w:rPr>
          <w:rFonts w:ascii="Times New Roman" w:hAnsi="Times New Roman"/>
          <w:sz w:val="22"/>
          <w:szCs w:val="22"/>
        </w:rPr>
        <w:t>(Eds</w:t>
      </w:r>
      <w:r w:rsidR="007F4C19">
        <w:rPr>
          <w:rFonts w:ascii="Times New Roman" w:hAnsi="Times New Roman"/>
          <w:i/>
          <w:sz w:val="22"/>
          <w:szCs w:val="22"/>
        </w:rPr>
        <w:t>.</w:t>
      </w:r>
      <w:r w:rsidR="007F4C19">
        <w:rPr>
          <w:rFonts w:ascii="Times New Roman" w:hAnsi="Times New Roman"/>
          <w:sz w:val="22"/>
          <w:szCs w:val="22"/>
        </w:rPr>
        <w:t>)</w:t>
      </w:r>
      <w:r w:rsidR="007F4C19">
        <w:rPr>
          <w:rFonts w:ascii="Times New Roman" w:hAnsi="Times New Roman"/>
          <w:i/>
          <w:sz w:val="22"/>
          <w:szCs w:val="22"/>
        </w:rPr>
        <w:t xml:space="preserve"> </w:t>
      </w:r>
      <w:r w:rsidR="002750EB" w:rsidRPr="00B443C1">
        <w:rPr>
          <w:rFonts w:ascii="Times New Roman" w:hAnsi="Times New Roman"/>
          <w:i/>
          <w:sz w:val="22"/>
          <w:szCs w:val="22"/>
        </w:rPr>
        <w:t>Handbook of Group Counseling and Psychotherapy (2</w:t>
      </w:r>
      <w:r w:rsidR="002750EB" w:rsidRPr="00B443C1">
        <w:rPr>
          <w:rFonts w:ascii="Times New Roman" w:hAnsi="Times New Roman"/>
          <w:i/>
          <w:sz w:val="22"/>
          <w:szCs w:val="22"/>
          <w:vertAlign w:val="superscript"/>
        </w:rPr>
        <w:t>nd</w:t>
      </w:r>
      <w:r w:rsidR="002750EB" w:rsidRPr="00B443C1">
        <w:rPr>
          <w:rFonts w:ascii="Times New Roman" w:hAnsi="Times New Roman"/>
          <w:i/>
          <w:sz w:val="22"/>
          <w:szCs w:val="22"/>
        </w:rPr>
        <w:t xml:space="preserve"> ed.)</w:t>
      </w:r>
      <w:r w:rsidR="002750EB" w:rsidRPr="00B443C1">
        <w:rPr>
          <w:rFonts w:ascii="Times New Roman" w:hAnsi="Times New Roman"/>
          <w:sz w:val="22"/>
          <w:szCs w:val="22"/>
        </w:rPr>
        <w:t xml:space="preserve">. </w:t>
      </w:r>
      <w:r w:rsidR="007F4C19">
        <w:rPr>
          <w:rFonts w:ascii="Times New Roman" w:hAnsi="Times New Roman"/>
          <w:sz w:val="22"/>
          <w:szCs w:val="22"/>
        </w:rPr>
        <w:t xml:space="preserve">(pp. 146-158) </w:t>
      </w:r>
      <w:r w:rsidR="002750EB" w:rsidRPr="00B443C1">
        <w:rPr>
          <w:rFonts w:ascii="Times New Roman" w:hAnsi="Times New Roman"/>
          <w:sz w:val="22"/>
          <w:szCs w:val="22"/>
        </w:rPr>
        <w:t>Thousand Oaks, CA: Sage.</w:t>
      </w:r>
    </w:p>
    <w:p w:rsidR="002750EB" w:rsidRDefault="002750EB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802403" w:rsidRDefault="00AE781B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 w:rsidRPr="00B443C1">
        <w:rPr>
          <w:rFonts w:ascii="Times New Roman" w:hAnsi="Times New Roman"/>
          <w:bCs/>
          <w:sz w:val="22"/>
          <w:szCs w:val="22"/>
        </w:rPr>
        <w:t>Riva, M.T. (</w:t>
      </w:r>
      <w:r w:rsidR="00F174D4" w:rsidRPr="00B443C1">
        <w:rPr>
          <w:rFonts w:ascii="Times New Roman" w:hAnsi="Times New Roman"/>
          <w:bCs/>
          <w:sz w:val="22"/>
          <w:szCs w:val="22"/>
        </w:rPr>
        <w:t>2011</w:t>
      </w:r>
      <w:r w:rsidRPr="00B443C1">
        <w:rPr>
          <w:rFonts w:ascii="Times New Roman" w:hAnsi="Times New Roman"/>
          <w:bCs/>
          <w:sz w:val="22"/>
          <w:szCs w:val="22"/>
        </w:rPr>
        <w:t>). Super</w:t>
      </w:r>
      <w:r w:rsidR="00F174D4" w:rsidRPr="00B443C1">
        <w:rPr>
          <w:rFonts w:ascii="Times New Roman" w:hAnsi="Times New Roman"/>
          <w:bCs/>
          <w:sz w:val="22"/>
          <w:szCs w:val="22"/>
        </w:rPr>
        <w:t>vision of Group Counseling. In R.K.</w:t>
      </w:r>
      <w:r w:rsidRPr="00B443C1">
        <w:rPr>
          <w:rFonts w:ascii="Times New Roman" w:hAnsi="Times New Roman"/>
          <w:bCs/>
          <w:sz w:val="22"/>
          <w:szCs w:val="22"/>
        </w:rPr>
        <w:t xml:space="preserve"> C</w:t>
      </w:r>
      <w:r w:rsidR="00A52203" w:rsidRPr="00B443C1">
        <w:rPr>
          <w:rFonts w:ascii="Times New Roman" w:hAnsi="Times New Roman"/>
          <w:bCs/>
          <w:sz w:val="22"/>
          <w:szCs w:val="22"/>
        </w:rPr>
        <w:t>onyne</w:t>
      </w:r>
      <w:r w:rsidR="00047B83" w:rsidRPr="00B443C1">
        <w:rPr>
          <w:rFonts w:ascii="Times New Roman" w:hAnsi="Times New Roman"/>
          <w:bCs/>
          <w:sz w:val="22"/>
          <w:szCs w:val="22"/>
        </w:rPr>
        <w:t xml:space="preserve"> (Ed.)</w:t>
      </w:r>
      <w:r w:rsidR="00A52203" w:rsidRPr="00B443C1">
        <w:rPr>
          <w:rFonts w:ascii="Times New Roman" w:hAnsi="Times New Roman"/>
          <w:bCs/>
          <w:sz w:val="22"/>
          <w:szCs w:val="22"/>
        </w:rPr>
        <w:t xml:space="preserve">, </w:t>
      </w:r>
      <w:r w:rsidR="001A5BA4" w:rsidRPr="00B443C1">
        <w:rPr>
          <w:rFonts w:ascii="Times New Roman" w:hAnsi="Times New Roman"/>
          <w:bCs/>
          <w:i/>
          <w:sz w:val="22"/>
          <w:szCs w:val="22"/>
        </w:rPr>
        <w:t xml:space="preserve">The Oxford </w:t>
      </w:r>
      <w:r w:rsidR="001A5BA4" w:rsidRPr="00B443C1">
        <w:rPr>
          <w:rFonts w:ascii="Times New Roman" w:hAnsi="Times New Roman"/>
          <w:bCs/>
          <w:i/>
          <w:sz w:val="22"/>
          <w:szCs w:val="22"/>
        </w:rPr>
        <w:lastRenderedPageBreak/>
        <w:t>Handbook of</w:t>
      </w:r>
      <w:r w:rsidR="001A5BA4" w:rsidRPr="00B443C1">
        <w:rPr>
          <w:rFonts w:ascii="Times New Roman" w:hAnsi="Times New Roman"/>
          <w:bCs/>
          <w:sz w:val="22"/>
          <w:szCs w:val="22"/>
        </w:rPr>
        <w:t xml:space="preserve"> </w:t>
      </w:r>
      <w:r w:rsidR="00A52203" w:rsidRPr="00B443C1">
        <w:rPr>
          <w:rFonts w:ascii="Times New Roman" w:hAnsi="Times New Roman"/>
          <w:bCs/>
          <w:i/>
          <w:sz w:val="22"/>
          <w:szCs w:val="22"/>
        </w:rPr>
        <w:t>Group Counseling</w:t>
      </w:r>
      <w:r w:rsidR="000C7501" w:rsidRPr="00B443C1">
        <w:rPr>
          <w:rFonts w:ascii="Times New Roman" w:hAnsi="Times New Roman"/>
          <w:bCs/>
          <w:i/>
          <w:sz w:val="22"/>
          <w:szCs w:val="22"/>
        </w:rPr>
        <w:t xml:space="preserve"> (pp. 370-382)</w:t>
      </w:r>
      <w:r w:rsidR="00A52203" w:rsidRPr="00B443C1">
        <w:rPr>
          <w:rFonts w:ascii="Times New Roman" w:hAnsi="Times New Roman"/>
          <w:bCs/>
          <w:sz w:val="22"/>
          <w:szCs w:val="22"/>
        </w:rPr>
        <w:t xml:space="preserve">, </w:t>
      </w:r>
      <w:r w:rsidR="00F174D4" w:rsidRPr="00B443C1">
        <w:rPr>
          <w:rFonts w:ascii="Times New Roman" w:hAnsi="Times New Roman"/>
          <w:bCs/>
          <w:sz w:val="22"/>
          <w:szCs w:val="22"/>
        </w:rPr>
        <w:t xml:space="preserve">New York: </w:t>
      </w:r>
      <w:r w:rsidRPr="00B443C1">
        <w:rPr>
          <w:rFonts w:ascii="Times New Roman" w:hAnsi="Times New Roman"/>
          <w:bCs/>
          <w:sz w:val="22"/>
          <w:szCs w:val="22"/>
        </w:rPr>
        <w:t xml:space="preserve">Oxford </w:t>
      </w:r>
      <w:r w:rsidR="00F174D4" w:rsidRPr="00B443C1">
        <w:rPr>
          <w:rFonts w:ascii="Times New Roman" w:hAnsi="Times New Roman"/>
          <w:bCs/>
          <w:sz w:val="22"/>
          <w:szCs w:val="22"/>
        </w:rPr>
        <w:t xml:space="preserve">University </w:t>
      </w:r>
      <w:r w:rsidRPr="00B443C1">
        <w:rPr>
          <w:rFonts w:ascii="Times New Roman" w:hAnsi="Times New Roman"/>
          <w:bCs/>
          <w:sz w:val="22"/>
          <w:szCs w:val="22"/>
        </w:rPr>
        <w:t>Press.</w:t>
      </w:r>
    </w:p>
    <w:p w:rsidR="00802403" w:rsidRDefault="00802403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1D1ADE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Smith, R.A.</w:t>
      </w:r>
      <w:r w:rsidR="00FA3E05" w:rsidRPr="00641B56">
        <w:rPr>
          <w:rFonts w:ascii="Times New Roman" w:hAnsi="Times New Roman"/>
          <w:bCs/>
          <w:sz w:val="22"/>
          <w:szCs w:val="22"/>
        </w:rPr>
        <w:t>, Riva, M.T., &amp; Rings, J. (</w:t>
      </w:r>
      <w:r w:rsidRPr="00641B56">
        <w:rPr>
          <w:rFonts w:ascii="Times New Roman" w:hAnsi="Times New Roman"/>
          <w:bCs/>
          <w:sz w:val="22"/>
          <w:szCs w:val="22"/>
        </w:rPr>
        <w:t xml:space="preserve">2007). Group counseling: Activities for termination. In D. Viers </w:t>
      </w:r>
      <w:r w:rsidRPr="00641B56">
        <w:rPr>
          <w:rFonts w:ascii="Times New Roman" w:hAnsi="Times New Roman"/>
          <w:bCs/>
          <w:i/>
          <w:sz w:val="22"/>
          <w:szCs w:val="22"/>
        </w:rPr>
        <w:t>The Group Therapist Notebook: Homework, Handouts, and Activities</w:t>
      </w:r>
      <w:r w:rsidR="000273F3">
        <w:rPr>
          <w:rFonts w:ascii="Times New Roman" w:hAnsi="Times New Roman"/>
          <w:bCs/>
          <w:i/>
          <w:sz w:val="22"/>
          <w:szCs w:val="22"/>
        </w:rPr>
        <w:t xml:space="preserve"> (</w:t>
      </w:r>
      <w:r w:rsidR="000273F3" w:rsidRPr="00A62980">
        <w:rPr>
          <w:rFonts w:ascii="Times New Roman" w:hAnsi="Times New Roman"/>
          <w:bCs/>
          <w:sz w:val="22"/>
          <w:szCs w:val="22"/>
        </w:rPr>
        <w:t xml:space="preserve">pp. </w:t>
      </w:r>
      <w:r w:rsidR="00A62980">
        <w:rPr>
          <w:rFonts w:ascii="Times New Roman" w:hAnsi="Times New Roman"/>
          <w:bCs/>
          <w:sz w:val="22"/>
          <w:szCs w:val="22"/>
        </w:rPr>
        <w:t>67-73)</w:t>
      </w:r>
      <w:r w:rsidRPr="00A62980">
        <w:rPr>
          <w:rFonts w:ascii="Times New Roman" w:hAnsi="Times New Roman"/>
          <w:bCs/>
          <w:sz w:val="22"/>
          <w:szCs w:val="22"/>
        </w:rPr>
        <w:t>.</w:t>
      </w:r>
      <w:r w:rsidRPr="00641B56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641B56">
        <w:rPr>
          <w:rFonts w:ascii="Times New Roman" w:hAnsi="Times New Roman"/>
          <w:bCs/>
          <w:sz w:val="22"/>
          <w:szCs w:val="22"/>
        </w:rPr>
        <w:t>Blacksburg, VA: Haworth.</w:t>
      </w:r>
    </w:p>
    <w:p w:rsidR="0035586A" w:rsidRPr="00641B56" w:rsidRDefault="0035586A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1D1ADE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 &amp; Wachtel, M. (2005). Field studies: A focus on group research. In S. Wheelan (Ed.). </w:t>
      </w:r>
      <w:r w:rsidRPr="00641B56">
        <w:rPr>
          <w:rFonts w:ascii="Times New Roman" w:hAnsi="Times New Roman"/>
          <w:i/>
          <w:sz w:val="22"/>
          <w:szCs w:val="22"/>
        </w:rPr>
        <w:t>Handbook of group research and practice</w:t>
      </w:r>
      <w:r w:rsidRPr="00641B56">
        <w:rPr>
          <w:rFonts w:ascii="Times New Roman" w:hAnsi="Times New Roman"/>
          <w:sz w:val="22"/>
          <w:szCs w:val="22"/>
        </w:rPr>
        <w:t>, (pp. 241-250). Thousand Oaks, CA: Sage.</w:t>
      </w: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Haub, A. (2004). Group counseling in the schools. In J. DeLucia-Waack, D. Gerrity C. Kalodner, &amp; M.T. Riva (Eds</w:t>
      </w:r>
      <w:r w:rsidRPr="00641B56">
        <w:rPr>
          <w:rFonts w:ascii="Times New Roman" w:hAnsi="Times New Roman"/>
          <w:i/>
          <w:sz w:val="22"/>
          <w:szCs w:val="22"/>
        </w:rPr>
        <w:t>.). Handbook of Group Counseling and Psychotherapy</w:t>
      </w:r>
      <w:r w:rsidRPr="00641B56">
        <w:rPr>
          <w:rFonts w:ascii="Times New Roman" w:hAnsi="Times New Roman"/>
          <w:sz w:val="22"/>
          <w:szCs w:val="22"/>
        </w:rPr>
        <w:t>. (309-321). Thousand Oaks, CA: Sage.</w:t>
      </w:r>
    </w:p>
    <w:p w:rsidR="005B32A4" w:rsidRPr="00641B56" w:rsidRDefault="005B32A4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Wachtel, M., &amp; Lasky, G. (2004). Effective group leadership: Research and practice. In J.DeLucia-Waack, D. Gerrity, C. Kalodner, &amp; M.T. Riva (Eds.). </w:t>
      </w:r>
      <w:r w:rsidRPr="00641B56">
        <w:rPr>
          <w:rFonts w:ascii="Times New Roman" w:hAnsi="Times New Roman"/>
          <w:i/>
          <w:sz w:val="22"/>
          <w:szCs w:val="22"/>
        </w:rPr>
        <w:t>Handbook of Group Counseling and Psychotherapy</w:t>
      </w:r>
      <w:r w:rsidRPr="00641B56">
        <w:rPr>
          <w:rFonts w:ascii="Times New Roman" w:hAnsi="Times New Roman"/>
          <w:sz w:val="22"/>
          <w:szCs w:val="22"/>
        </w:rPr>
        <w:t>.</w:t>
      </w:r>
      <w:r w:rsidR="00697EDE" w:rsidRPr="00641B56">
        <w:rPr>
          <w:rFonts w:ascii="Times New Roman" w:hAnsi="Times New Roman"/>
          <w:sz w:val="22"/>
          <w:szCs w:val="22"/>
        </w:rPr>
        <w:t xml:space="preserve"> (37-</w:t>
      </w:r>
      <w:r w:rsidRPr="00641B56">
        <w:rPr>
          <w:rFonts w:ascii="Times New Roman" w:hAnsi="Times New Roman"/>
          <w:sz w:val="22"/>
          <w:szCs w:val="22"/>
        </w:rPr>
        <w:t>48). Thousand Oaks, CA: Sage.</w:t>
      </w: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 (1990). Group treatment with sexually abused children and</w:t>
      </w:r>
      <w:r w:rsidR="00E63D44">
        <w:rPr>
          <w:rFonts w:ascii="Times New Roman" w:hAnsi="Times New Roman"/>
          <w:sz w:val="22"/>
          <w:szCs w:val="22"/>
        </w:rPr>
        <w:t xml:space="preserve"> adolescents. In M. Seligman &amp; </w:t>
      </w:r>
      <w:r w:rsidRPr="00641B56">
        <w:rPr>
          <w:rFonts w:ascii="Times New Roman" w:hAnsi="Times New Roman"/>
          <w:sz w:val="22"/>
          <w:szCs w:val="22"/>
        </w:rPr>
        <w:t xml:space="preserve">L.A. Marshak (Eds.), </w:t>
      </w:r>
      <w:r w:rsidRPr="00641B56">
        <w:rPr>
          <w:rFonts w:ascii="Times New Roman" w:hAnsi="Times New Roman"/>
          <w:i/>
          <w:sz w:val="22"/>
          <w:szCs w:val="22"/>
        </w:rPr>
        <w:t>Group Psychotherapy: A practitioner's guide</w:t>
      </w:r>
      <w:r w:rsidR="00E63D44">
        <w:rPr>
          <w:rFonts w:ascii="Times New Roman" w:hAnsi="Times New Roman"/>
          <w:i/>
          <w:sz w:val="22"/>
          <w:szCs w:val="22"/>
        </w:rPr>
        <w:t xml:space="preserve"> to interventions with special </w:t>
      </w:r>
      <w:r w:rsidRPr="00641B56">
        <w:rPr>
          <w:rFonts w:ascii="Times New Roman" w:hAnsi="Times New Roman"/>
          <w:i/>
          <w:sz w:val="22"/>
          <w:szCs w:val="22"/>
        </w:rPr>
        <w:t xml:space="preserve">populations </w:t>
      </w:r>
      <w:r w:rsidRPr="00641B56">
        <w:rPr>
          <w:rFonts w:ascii="Times New Roman" w:hAnsi="Times New Roman"/>
          <w:sz w:val="22"/>
          <w:szCs w:val="22"/>
        </w:rPr>
        <w:t>(</w:t>
      </w:r>
      <w:r w:rsidR="00697EDE" w:rsidRPr="00641B56">
        <w:rPr>
          <w:rFonts w:ascii="Times New Roman" w:hAnsi="Times New Roman"/>
          <w:sz w:val="22"/>
          <w:szCs w:val="22"/>
        </w:rPr>
        <w:t>174-194</w:t>
      </w:r>
      <w:r w:rsidR="00697EDE" w:rsidRPr="00641B56">
        <w:rPr>
          <w:rFonts w:ascii="Times New Roman" w:hAnsi="Times New Roman"/>
          <w:i/>
          <w:sz w:val="22"/>
          <w:szCs w:val="22"/>
        </w:rPr>
        <w:t>)</w:t>
      </w:r>
      <w:r w:rsidRPr="00641B56">
        <w:rPr>
          <w:rFonts w:ascii="Times New Roman" w:hAnsi="Times New Roman"/>
          <w:sz w:val="22"/>
          <w:szCs w:val="22"/>
        </w:rPr>
        <w:t>, Boston: Allyn &amp; Bacon.</w:t>
      </w:r>
    </w:p>
    <w:p w:rsidR="00CA4EC1" w:rsidRPr="00641B56" w:rsidRDefault="00CA4EC1" w:rsidP="000C7E22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</w:p>
    <w:p w:rsidR="003B00E3" w:rsidRPr="000C7501" w:rsidRDefault="00697EDE" w:rsidP="000C7501">
      <w:pPr>
        <w:tabs>
          <w:tab w:val="left" w:pos="0"/>
          <w:tab w:val="left" w:pos="363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>PUBLICATIONS: Journal Articles</w:t>
      </w:r>
    </w:p>
    <w:p w:rsidR="00104690" w:rsidRPr="00A01305" w:rsidRDefault="00104690" w:rsidP="000C7501">
      <w:pPr>
        <w:tabs>
          <w:tab w:val="left" w:pos="0"/>
          <w:tab w:val="left" w:pos="363"/>
          <w:tab w:val="left" w:pos="720"/>
        </w:tabs>
        <w:suppressAutoHyphens/>
        <w:ind w:left="719" w:hangingChars="327" w:hanging="719"/>
        <w:rPr>
          <w:rFonts w:ascii="Times New Roman" w:hAnsi="Times New Roman"/>
          <w:bCs/>
          <w:sz w:val="22"/>
          <w:szCs w:val="22"/>
        </w:rPr>
      </w:pPr>
    </w:p>
    <w:p w:rsidR="00976F4A" w:rsidRDefault="00976F4A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Cornish, J.A.E, Riv</w:t>
      </w:r>
      <w:r w:rsidR="005B4741">
        <w:rPr>
          <w:rFonts w:ascii="Times New Roman" w:hAnsi="Times New Roman"/>
          <w:bCs/>
          <w:sz w:val="22"/>
          <w:szCs w:val="22"/>
        </w:rPr>
        <w:t>a, M.T., &amp; Smith, R.A. (2015</w:t>
      </w:r>
      <w:r>
        <w:rPr>
          <w:rFonts w:ascii="Times New Roman" w:hAnsi="Times New Roman"/>
          <w:bCs/>
          <w:sz w:val="22"/>
          <w:szCs w:val="22"/>
        </w:rPr>
        <w:t>).</w:t>
      </w:r>
      <w:r w:rsidR="00255A39" w:rsidRPr="00255A39">
        <w:t xml:space="preserve"> </w:t>
      </w:r>
      <w:r w:rsidR="00255A39">
        <w:t xml:space="preserve">Responding to the Conscience Clause:  A Complex and Crucial Issue in the Education and Training of Health Service Psychologists. </w:t>
      </w:r>
      <w:r w:rsidR="00255A39" w:rsidRPr="007F4C19">
        <w:rPr>
          <w:rFonts w:ascii="Times New Roman" w:hAnsi="Times New Roman"/>
          <w:i/>
          <w:sz w:val="22"/>
          <w:szCs w:val="22"/>
        </w:rPr>
        <w:t>Training and Education in Professional Psycholog</w:t>
      </w:r>
      <w:r w:rsidR="00255A39">
        <w:rPr>
          <w:rFonts w:ascii="Times New Roman" w:hAnsi="Times New Roman"/>
          <w:i/>
          <w:sz w:val="22"/>
          <w:szCs w:val="22"/>
        </w:rPr>
        <w:t>y</w:t>
      </w:r>
      <w:r w:rsidR="005B4741">
        <w:rPr>
          <w:rFonts w:ascii="Times New Roman" w:hAnsi="Times New Roman"/>
          <w:i/>
          <w:sz w:val="22"/>
          <w:szCs w:val="22"/>
        </w:rPr>
        <w:t>, 9, 271-274</w:t>
      </w:r>
      <w:r w:rsidR="00255A39">
        <w:rPr>
          <w:rFonts w:ascii="Times New Roman" w:hAnsi="Times New Roman"/>
          <w:i/>
          <w:sz w:val="22"/>
          <w:szCs w:val="22"/>
        </w:rPr>
        <w:t>.</w:t>
      </w:r>
    </w:p>
    <w:p w:rsidR="00976F4A" w:rsidRDefault="00976F4A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7F4C19" w:rsidRDefault="007F4C19" w:rsidP="00255A39">
      <w:pPr>
        <w:tabs>
          <w:tab w:val="left" w:pos="0"/>
          <w:tab w:val="left" w:pos="363"/>
          <w:tab w:val="left" w:pos="720"/>
        </w:tabs>
        <w:suppressAutoHyphens/>
        <w:ind w:left="360" w:hanging="360"/>
        <w:rPr>
          <w:rFonts w:ascii="Times New Roman" w:hAnsi="Times New Roman"/>
          <w:bCs/>
          <w:sz w:val="22"/>
          <w:szCs w:val="22"/>
        </w:rPr>
      </w:pPr>
      <w:r w:rsidRPr="00A01305">
        <w:rPr>
          <w:rFonts w:ascii="Times New Roman" w:hAnsi="Times New Roman"/>
          <w:bCs/>
          <w:sz w:val="22"/>
          <w:szCs w:val="22"/>
        </w:rPr>
        <w:t xml:space="preserve">Smith, R.A., </w:t>
      </w:r>
      <w:r>
        <w:rPr>
          <w:rFonts w:ascii="Times New Roman" w:hAnsi="Times New Roman"/>
          <w:bCs/>
          <w:sz w:val="22"/>
          <w:szCs w:val="22"/>
        </w:rPr>
        <w:t>Cornish, J.A.E,</w:t>
      </w:r>
      <w:r w:rsidRPr="00A01305">
        <w:rPr>
          <w:rFonts w:ascii="Times New Roman" w:hAnsi="Times New Roman"/>
          <w:bCs/>
          <w:sz w:val="22"/>
          <w:szCs w:val="22"/>
        </w:rPr>
        <w:t xml:space="preserve"> </w:t>
      </w:r>
      <w:r w:rsidR="008440D5">
        <w:rPr>
          <w:rFonts w:ascii="Times New Roman" w:hAnsi="Times New Roman"/>
          <w:bCs/>
          <w:sz w:val="22"/>
          <w:szCs w:val="22"/>
        </w:rPr>
        <w:t xml:space="preserve">&amp; </w:t>
      </w:r>
      <w:r w:rsidRPr="00A01305">
        <w:rPr>
          <w:rFonts w:ascii="Times New Roman" w:hAnsi="Times New Roman"/>
          <w:bCs/>
          <w:sz w:val="22"/>
          <w:szCs w:val="22"/>
        </w:rPr>
        <w:t>Riva, M</w:t>
      </w:r>
      <w:r w:rsidR="008440D5">
        <w:rPr>
          <w:rFonts w:ascii="Times New Roman" w:hAnsi="Times New Roman"/>
          <w:bCs/>
          <w:sz w:val="22"/>
          <w:szCs w:val="22"/>
        </w:rPr>
        <w:t>.T. (</w:t>
      </w:r>
      <w:r w:rsidR="007D34B4">
        <w:rPr>
          <w:rFonts w:ascii="Times New Roman" w:hAnsi="Times New Roman"/>
          <w:bCs/>
          <w:sz w:val="22"/>
          <w:szCs w:val="22"/>
        </w:rPr>
        <w:t xml:space="preserve">November, </w:t>
      </w:r>
      <w:r w:rsidR="008126CF">
        <w:rPr>
          <w:rFonts w:ascii="Times New Roman" w:hAnsi="Times New Roman"/>
          <w:bCs/>
          <w:sz w:val="22"/>
          <w:szCs w:val="22"/>
        </w:rPr>
        <w:t>2014</w:t>
      </w:r>
      <w:r w:rsidRPr="00A01305">
        <w:rPr>
          <w:rFonts w:ascii="Times New Roman" w:hAnsi="Times New Roman"/>
          <w:bCs/>
          <w:sz w:val="22"/>
          <w:szCs w:val="22"/>
        </w:rPr>
        <w:t>).</w:t>
      </w:r>
      <w:r w:rsidRPr="00A013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</w:t>
      </w:r>
      <w:r w:rsidR="008440D5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acting for Group Supervision. </w:t>
      </w:r>
      <w:r w:rsidRPr="007F4C19">
        <w:rPr>
          <w:rFonts w:ascii="Times New Roman" w:hAnsi="Times New Roman"/>
          <w:i/>
          <w:sz w:val="22"/>
          <w:szCs w:val="22"/>
        </w:rPr>
        <w:t>Training and Education in Professional Psycholog</w:t>
      </w:r>
      <w:r w:rsidR="008440D5">
        <w:rPr>
          <w:rFonts w:ascii="Times New Roman" w:hAnsi="Times New Roman"/>
          <w:i/>
          <w:sz w:val="22"/>
          <w:szCs w:val="22"/>
        </w:rPr>
        <w:t xml:space="preserve">y, </w:t>
      </w:r>
      <w:r w:rsidR="005B4741">
        <w:rPr>
          <w:rFonts w:ascii="Times New Roman" w:hAnsi="Times New Roman"/>
          <w:sz w:val="22"/>
          <w:szCs w:val="22"/>
        </w:rPr>
        <w:t>8</w:t>
      </w:r>
      <w:r w:rsidR="007D34B4">
        <w:rPr>
          <w:rFonts w:ascii="Times New Roman" w:hAnsi="Times New Roman"/>
          <w:sz w:val="22"/>
          <w:szCs w:val="22"/>
        </w:rPr>
        <w:t>.</w:t>
      </w:r>
    </w:p>
    <w:p w:rsidR="007F4C19" w:rsidRDefault="007F4C19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104690" w:rsidRPr="00A01305" w:rsidRDefault="000C750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 w:rsidRPr="00A01305">
        <w:rPr>
          <w:rFonts w:ascii="Times New Roman" w:hAnsi="Times New Roman"/>
          <w:bCs/>
          <w:sz w:val="22"/>
          <w:szCs w:val="22"/>
        </w:rPr>
        <w:t>Smith, R.A., Riva</w:t>
      </w:r>
      <w:r w:rsidR="00DF6B57" w:rsidRPr="00A01305">
        <w:rPr>
          <w:rFonts w:ascii="Times New Roman" w:hAnsi="Times New Roman"/>
          <w:bCs/>
          <w:sz w:val="22"/>
          <w:szCs w:val="22"/>
        </w:rPr>
        <w:t>, M</w:t>
      </w:r>
      <w:r w:rsidR="00CF4C07" w:rsidRPr="00A01305">
        <w:rPr>
          <w:rFonts w:ascii="Times New Roman" w:hAnsi="Times New Roman"/>
          <w:bCs/>
          <w:sz w:val="22"/>
          <w:szCs w:val="22"/>
        </w:rPr>
        <w:t>.T., &amp; Cornish, J.A.E. (2012</w:t>
      </w:r>
      <w:r w:rsidRPr="00A01305">
        <w:rPr>
          <w:rFonts w:ascii="Times New Roman" w:hAnsi="Times New Roman"/>
          <w:bCs/>
          <w:sz w:val="22"/>
          <w:szCs w:val="22"/>
        </w:rPr>
        <w:t>).</w:t>
      </w:r>
      <w:r w:rsidRPr="00A01305">
        <w:rPr>
          <w:rFonts w:ascii="Times New Roman" w:hAnsi="Times New Roman"/>
          <w:sz w:val="22"/>
          <w:szCs w:val="22"/>
        </w:rPr>
        <w:t xml:space="preserve"> </w:t>
      </w:r>
      <w:r w:rsidRPr="007D34B4">
        <w:rPr>
          <w:rFonts w:ascii="Times New Roman" w:hAnsi="Times New Roman"/>
          <w:sz w:val="22"/>
          <w:szCs w:val="22"/>
        </w:rPr>
        <w:t>The Ethical Practice of Group Supervision:  A Nat</w:t>
      </w:r>
      <w:r w:rsidR="00DF6B57" w:rsidRPr="007D34B4">
        <w:rPr>
          <w:rFonts w:ascii="Times New Roman" w:hAnsi="Times New Roman"/>
          <w:sz w:val="22"/>
          <w:szCs w:val="22"/>
        </w:rPr>
        <w:t>ional Survey.</w:t>
      </w:r>
      <w:r w:rsidRPr="00A01305">
        <w:rPr>
          <w:rFonts w:ascii="Times New Roman" w:hAnsi="Times New Roman"/>
          <w:sz w:val="22"/>
          <w:szCs w:val="22"/>
        </w:rPr>
        <w:t xml:space="preserve"> </w:t>
      </w:r>
      <w:r w:rsidRPr="007D34B4">
        <w:rPr>
          <w:rFonts w:ascii="Times New Roman" w:hAnsi="Times New Roman"/>
          <w:i/>
          <w:sz w:val="22"/>
          <w:szCs w:val="22"/>
        </w:rPr>
        <w:t>Training and Edu</w:t>
      </w:r>
      <w:r w:rsidR="00DF6B57" w:rsidRPr="007D34B4">
        <w:rPr>
          <w:rFonts w:ascii="Times New Roman" w:hAnsi="Times New Roman"/>
          <w:i/>
          <w:sz w:val="22"/>
          <w:szCs w:val="22"/>
        </w:rPr>
        <w:t>cation in Professional Psychology</w:t>
      </w:r>
      <w:r w:rsidRPr="007D34B4">
        <w:rPr>
          <w:rFonts w:ascii="Times New Roman" w:hAnsi="Times New Roman"/>
          <w:i/>
          <w:sz w:val="22"/>
          <w:szCs w:val="22"/>
        </w:rPr>
        <w:t>.</w:t>
      </w:r>
      <w:r w:rsidR="007D34B4">
        <w:rPr>
          <w:rFonts w:ascii="Times New Roman" w:hAnsi="Times New Roman"/>
          <w:i/>
          <w:sz w:val="22"/>
          <w:szCs w:val="22"/>
        </w:rPr>
        <w:t>6, 238-248</w:t>
      </w:r>
    </w:p>
    <w:p w:rsidR="000C7501" w:rsidRPr="007555FB" w:rsidRDefault="000C750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B2698C" w:rsidRPr="00641B56" w:rsidRDefault="00794A36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8413E7">
        <w:rPr>
          <w:rFonts w:ascii="Times New Roman" w:hAnsi="Times New Roman"/>
          <w:bCs/>
          <w:sz w:val="22"/>
          <w:szCs w:val="22"/>
        </w:rPr>
        <w:t>Riva, M.T. (2009). Group leadership. In B.T. Erford (Ed). ACA Encyclopedia of Counseling, American Counseling Association.</w:t>
      </w:r>
    </w:p>
    <w:p w:rsidR="00794A36" w:rsidRDefault="00794A36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CA4EC1" w:rsidRPr="00641B56" w:rsidRDefault="00B2698C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</w:t>
      </w:r>
      <w:r w:rsidR="00AD2974" w:rsidRPr="00641B56">
        <w:rPr>
          <w:rFonts w:ascii="Times New Roman" w:hAnsi="Times New Roman"/>
          <w:sz w:val="22"/>
          <w:szCs w:val="22"/>
        </w:rPr>
        <w:t>, &amp; Cornish, J.A.E. (</w:t>
      </w:r>
      <w:r w:rsidR="009A2CD2" w:rsidRPr="00641B56">
        <w:rPr>
          <w:rFonts w:ascii="Times New Roman" w:hAnsi="Times New Roman"/>
          <w:sz w:val="22"/>
          <w:szCs w:val="22"/>
        </w:rPr>
        <w:t>2008</w:t>
      </w:r>
      <w:r w:rsidRPr="00641B56">
        <w:rPr>
          <w:rFonts w:ascii="Times New Roman" w:hAnsi="Times New Roman"/>
          <w:sz w:val="22"/>
          <w:szCs w:val="22"/>
        </w:rPr>
        <w:t>).</w:t>
      </w:r>
      <w:r w:rsidRPr="00641B56">
        <w:rPr>
          <w:rFonts w:ascii="Times New Roman" w:hAnsi="Times New Roman"/>
          <w:b/>
          <w:sz w:val="22"/>
          <w:szCs w:val="22"/>
        </w:rPr>
        <w:t xml:space="preserve"> </w:t>
      </w:r>
      <w:r w:rsidRPr="00641B56">
        <w:rPr>
          <w:rFonts w:ascii="Times New Roman" w:hAnsi="Times New Roman"/>
          <w:sz w:val="22"/>
          <w:szCs w:val="22"/>
        </w:rPr>
        <w:t xml:space="preserve">Group Supervision Practices at Psychology Predoctoral Internship Programs: 15 Years Later. </w:t>
      </w:r>
      <w:r w:rsidRPr="00641B56">
        <w:rPr>
          <w:rFonts w:ascii="Times New Roman" w:hAnsi="Times New Roman"/>
          <w:i/>
          <w:sz w:val="22"/>
          <w:szCs w:val="22"/>
        </w:rPr>
        <w:t>Training and Education in Professional</w:t>
      </w:r>
      <w:r w:rsidR="009A2CD2" w:rsidRPr="00641B56">
        <w:rPr>
          <w:rFonts w:ascii="Times New Roman" w:hAnsi="Times New Roman"/>
          <w:i/>
          <w:sz w:val="22"/>
          <w:szCs w:val="22"/>
        </w:rPr>
        <w:t xml:space="preserve"> </w:t>
      </w:r>
      <w:r w:rsidRPr="00641B56">
        <w:rPr>
          <w:rFonts w:ascii="Times New Roman" w:hAnsi="Times New Roman"/>
          <w:i/>
          <w:sz w:val="22"/>
          <w:szCs w:val="22"/>
        </w:rPr>
        <w:t>Psychology</w:t>
      </w:r>
      <w:r w:rsidRPr="00641B56">
        <w:rPr>
          <w:rFonts w:ascii="Times New Roman" w:hAnsi="Times New Roman"/>
          <w:sz w:val="22"/>
          <w:szCs w:val="22"/>
        </w:rPr>
        <w:t>.</w:t>
      </w:r>
      <w:r w:rsidR="006F3E1C">
        <w:rPr>
          <w:rFonts w:ascii="Times New Roman" w:hAnsi="Times New Roman"/>
          <w:sz w:val="22"/>
          <w:szCs w:val="22"/>
        </w:rPr>
        <w:t xml:space="preserve"> </w:t>
      </w:r>
      <w:r w:rsidR="006F3E1C" w:rsidRPr="000A5B22">
        <w:rPr>
          <w:rFonts w:ascii="Times New Roman" w:hAnsi="Times New Roman"/>
          <w:i/>
          <w:sz w:val="22"/>
          <w:szCs w:val="22"/>
        </w:rPr>
        <w:t>2,</w:t>
      </w:r>
      <w:r w:rsidR="006F3E1C">
        <w:rPr>
          <w:rFonts w:ascii="Times New Roman" w:hAnsi="Times New Roman"/>
          <w:sz w:val="22"/>
          <w:szCs w:val="22"/>
        </w:rPr>
        <w:t xml:space="preserve"> 18-25.</w:t>
      </w:r>
    </w:p>
    <w:p w:rsidR="00B2698C" w:rsidRPr="00641B56" w:rsidRDefault="00B2698C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Lasky, G.B., &amp; Riva, M.T. (2006). Confidentiality considerations in group psychotherapy,</w:t>
      </w:r>
      <w:r w:rsidR="00E70DDB" w:rsidRPr="00641B56">
        <w:rPr>
          <w:rFonts w:ascii="Times New Roman" w:hAnsi="Times New Roman"/>
          <w:bCs/>
          <w:sz w:val="22"/>
          <w:szCs w:val="22"/>
        </w:rPr>
        <w:t xml:space="preserve"> </w:t>
      </w:r>
      <w:r w:rsidRPr="00641B56">
        <w:rPr>
          <w:rFonts w:ascii="Times New Roman" w:hAnsi="Times New Roman"/>
          <w:bCs/>
          <w:i/>
          <w:sz w:val="22"/>
          <w:szCs w:val="22"/>
        </w:rPr>
        <w:t>International Journal of Group Psychotherapy</w:t>
      </w:r>
      <w:r w:rsidR="00E70DDB" w:rsidRPr="00641B56">
        <w:rPr>
          <w:rFonts w:ascii="Times New Roman" w:hAnsi="Times New Roman"/>
          <w:bCs/>
          <w:i/>
          <w:sz w:val="22"/>
          <w:szCs w:val="22"/>
        </w:rPr>
        <w:t xml:space="preserve">, 56, </w:t>
      </w:r>
      <w:r w:rsidR="00E70DDB" w:rsidRPr="00641B56">
        <w:rPr>
          <w:rFonts w:ascii="Times New Roman" w:hAnsi="Times New Roman"/>
          <w:bCs/>
          <w:sz w:val="22"/>
          <w:szCs w:val="22"/>
        </w:rPr>
        <w:t>455-476</w:t>
      </w:r>
      <w:r w:rsidRPr="00641B56">
        <w:rPr>
          <w:rFonts w:ascii="Times New Roman" w:hAnsi="Times New Roman"/>
          <w:bCs/>
          <w:sz w:val="22"/>
          <w:szCs w:val="22"/>
        </w:rPr>
        <w:t>.</w:t>
      </w: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8" w:hangingChars="180" w:hanging="398"/>
        <w:rPr>
          <w:rFonts w:ascii="Times New Roman" w:hAnsi="Times New Roman"/>
          <w:b/>
          <w:bCs/>
          <w:sz w:val="22"/>
          <w:szCs w:val="22"/>
        </w:rPr>
      </w:pPr>
    </w:p>
    <w:p w:rsidR="001D1ADE" w:rsidRPr="00641B56" w:rsidRDefault="001D1ADE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 xml:space="preserve">Cornish, J.A.E., &amp; Riva, M.T. (2005). A broad view of education and training, </w:t>
      </w:r>
      <w:r w:rsidRPr="00641B56">
        <w:rPr>
          <w:rFonts w:ascii="Times New Roman" w:hAnsi="Times New Roman"/>
          <w:bCs/>
          <w:i/>
          <w:sz w:val="22"/>
          <w:szCs w:val="22"/>
        </w:rPr>
        <w:t>The Counseling Psychologist</w:t>
      </w:r>
      <w:r w:rsidR="001E60D2" w:rsidRPr="00641B56">
        <w:rPr>
          <w:rFonts w:ascii="Times New Roman" w:hAnsi="Times New Roman"/>
          <w:bCs/>
          <w:sz w:val="22"/>
          <w:szCs w:val="22"/>
        </w:rPr>
        <w:t>, 33, 692-700.</w:t>
      </w:r>
    </w:p>
    <w:p w:rsidR="001D4637" w:rsidRPr="00641B56" w:rsidRDefault="001D4637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B31611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i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Korinek, L. (2004). Teaching group work: Mo</w:t>
      </w:r>
      <w:r w:rsidR="001D6C44" w:rsidRPr="00641B56">
        <w:rPr>
          <w:rFonts w:ascii="Times New Roman" w:hAnsi="Times New Roman"/>
          <w:sz w:val="22"/>
          <w:szCs w:val="22"/>
        </w:rPr>
        <w:t xml:space="preserve">deling group leader and member </w:t>
      </w:r>
      <w:r w:rsidRPr="00641B56">
        <w:rPr>
          <w:rFonts w:ascii="Times New Roman" w:hAnsi="Times New Roman"/>
          <w:sz w:val="22"/>
          <w:szCs w:val="22"/>
        </w:rPr>
        <w:t>behaviors in the classroom to demonstrate group theory.</w:t>
      </w:r>
      <w:r w:rsidR="001D6C44" w:rsidRPr="00641B56">
        <w:rPr>
          <w:rFonts w:ascii="Times New Roman" w:hAnsi="Times New Roman"/>
          <w:sz w:val="22"/>
          <w:szCs w:val="22"/>
        </w:rPr>
        <w:t xml:space="preserve"> [Special Issue on Teaching Group Work],</w:t>
      </w:r>
      <w:r w:rsidRPr="00641B56">
        <w:rPr>
          <w:rFonts w:ascii="Times New Roman" w:hAnsi="Times New Roman"/>
          <w:sz w:val="22"/>
          <w:szCs w:val="22"/>
        </w:rPr>
        <w:t xml:space="preserve"> </w:t>
      </w:r>
      <w:r w:rsidRPr="00641B56">
        <w:rPr>
          <w:rFonts w:ascii="Times New Roman" w:hAnsi="Times New Roman"/>
          <w:i/>
          <w:sz w:val="22"/>
          <w:szCs w:val="22"/>
        </w:rPr>
        <w:t>Journal for Specialists in Group Wor</w:t>
      </w:r>
      <w:r w:rsidR="003D5DA4" w:rsidRPr="00641B56">
        <w:rPr>
          <w:rFonts w:ascii="Times New Roman" w:hAnsi="Times New Roman"/>
          <w:i/>
          <w:sz w:val="22"/>
          <w:szCs w:val="22"/>
        </w:rPr>
        <w:t>k</w:t>
      </w:r>
      <w:r w:rsidR="001D6C44" w:rsidRPr="00641B56">
        <w:rPr>
          <w:rFonts w:ascii="Times New Roman" w:hAnsi="Times New Roman"/>
          <w:i/>
          <w:sz w:val="22"/>
          <w:szCs w:val="22"/>
        </w:rPr>
        <w:t>, 29, 55-63</w:t>
      </w:r>
      <w:r w:rsidR="00E07E56" w:rsidRPr="00641B56">
        <w:rPr>
          <w:rFonts w:ascii="Times New Roman" w:hAnsi="Times New Roman"/>
          <w:sz w:val="22"/>
          <w:szCs w:val="22"/>
        </w:rPr>
        <w:t>.</w:t>
      </w: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lastRenderedPageBreak/>
        <w:t>Riva, M.T., Lippert, L., &amp; Tackett, M.J. (2000). Selection practice</w:t>
      </w:r>
      <w:r w:rsidR="00773D66" w:rsidRPr="00641B56">
        <w:rPr>
          <w:rFonts w:ascii="Times New Roman" w:hAnsi="Times New Roman"/>
          <w:sz w:val="22"/>
          <w:szCs w:val="22"/>
        </w:rPr>
        <w:t xml:space="preserve">s of group leaders: A national </w:t>
      </w:r>
      <w:r w:rsidRPr="00641B56">
        <w:rPr>
          <w:rFonts w:ascii="Times New Roman" w:hAnsi="Times New Roman"/>
          <w:sz w:val="22"/>
          <w:szCs w:val="22"/>
        </w:rPr>
        <w:t>survey.</w:t>
      </w:r>
      <w:r w:rsidR="00BE5821" w:rsidRPr="00641B56">
        <w:rPr>
          <w:rFonts w:ascii="Times New Roman" w:hAnsi="Times New Roman"/>
          <w:sz w:val="22"/>
          <w:szCs w:val="22"/>
        </w:rPr>
        <w:t xml:space="preserve"> </w:t>
      </w:r>
      <w:r w:rsidRPr="00641B56">
        <w:rPr>
          <w:rFonts w:ascii="Times New Roman" w:hAnsi="Times New Roman"/>
          <w:i/>
          <w:sz w:val="22"/>
          <w:szCs w:val="22"/>
        </w:rPr>
        <w:t>Journal for Specialists in Group Work</w:t>
      </w:r>
      <w:r w:rsidRPr="00641B56">
        <w:rPr>
          <w:rFonts w:ascii="Times New Roman" w:hAnsi="Times New Roman"/>
          <w:sz w:val="22"/>
          <w:szCs w:val="22"/>
        </w:rPr>
        <w:t xml:space="preserve">, </w:t>
      </w:r>
      <w:r w:rsidRPr="00641B56">
        <w:rPr>
          <w:rFonts w:ascii="Times New Roman" w:hAnsi="Times New Roman"/>
          <w:i/>
          <w:sz w:val="22"/>
          <w:szCs w:val="22"/>
        </w:rPr>
        <w:t>25</w:t>
      </w:r>
      <w:r w:rsidRPr="00641B56">
        <w:rPr>
          <w:rFonts w:ascii="Times New Roman" w:hAnsi="Times New Roman"/>
          <w:sz w:val="22"/>
          <w:szCs w:val="22"/>
        </w:rPr>
        <w:t>, 157-169.</w:t>
      </w:r>
    </w:p>
    <w:p w:rsidR="00FE1B41" w:rsidRPr="00641B56" w:rsidRDefault="00FE1B4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Cornish, J.A.E., Riva, M.T., Henderson, M.C., Kominars, K.D., &amp; </w:t>
      </w:r>
      <w:r w:rsidR="00E63D44">
        <w:rPr>
          <w:rFonts w:ascii="Times New Roman" w:hAnsi="Times New Roman"/>
          <w:sz w:val="22"/>
          <w:szCs w:val="22"/>
        </w:rPr>
        <w:t xml:space="preserve">McIntosh, S. (2000). Perceived </w:t>
      </w:r>
      <w:r w:rsidRPr="00641B56">
        <w:rPr>
          <w:rFonts w:ascii="Times New Roman" w:hAnsi="Times New Roman"/>
          <w:sz w:val="22"/>
          <w:szCs w:val="22"/>
        </w:rPr>
        <w:t xml:space="preserve">distress in university counseling center clients over a six-year time span. </w:t>
      </w:r>
      <w:r w:rsidR="00E63D44">
        <w:rPr>
          <w:rFonts w:ascii="Times New Roman" w:hAnsi="Times New Roman"/>
          <w:i/>
          <w:sz w:val="22"/>
          <w:szCs w:val="22"/>
        </w:rPr>
        <w:t xml:space="preserve">Journal of College Student </w:t>
      </w:r>
      <w:r w:rsidRPr="00641B56">
        <w:rPr>
          <w:rFonts w:ascii="Times New Roman" w:hAnsi="Times New Roman"/>
          <w:i/>
          <w:sz w:val="22"/>
          <w:szCs w:val="22"/>
        </w:rPr>
        <w:t>Development</w:t>
      </w:r>
      <w:r w:rsidRPr="00641B56">
        <w:rPr>
          <w:rFonts w:ascii="Times New Roman" w:hAnsi="Times New Roman"/>
          <w:sz w:val="22"/>
          <w:szCs w:val="22"/>
        </w:rPr>
        <w:t xml:space="preserve">, </w:t>
      </w:r>
      <w:r w:rsidRPr="00641B56">
        <w:rPr>
          <w:rFonts w:ascii="Times New Roman" w:hAnsi="Times New Roman"/>
          <w:i/>
          <w:sz w:val="22"/>
          <w:szCs w:val="22"/>
        </w:rPr>
        <w:t>41</w:t>
      </w:r>
      <w:r w:rsidRPr="00641B56">
        <w:rPr>
          <w:rFonts w:ascii="Times New Roman" w:hAnsi="Times New Roman"/>
          <w:sz w:val="22"/>
          <w:szCs w:val="22"/>
        </w:rPr>
        <w:t>, 104-109.</w:t>
      </w:r>
    </w:p>
    <w:p w:rsidR="00CA4EC1" w:rsidRPr="00641B56" w:rsidRDefault="00CA4EC1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Kalodner, C. R. (Eds.). (1997). Group research: Enc</w:t>
      </w:r>
      <w:r w:rsidR="00E63D44">
        <w:rPr>
          <w:rFonts w:ascii="Times New Roman" w:hAnsi="Times New Roman"/>
          <w:sz w:val="22"/>
          <w:szCs w:val="22"/>
        </w:rPr>
        <w:t xml:space="preserve">ouraging collaboration between </w:t>
      </w:r>
      <w:r w:rsidRPr="00641B56">
        <w:rPr>
          <w:rFonts w:ascii="Times New Roman" w:hAnsi="Times New Roman"/>
          <w:sz w:val="22"/>
          <w:szCs w:val="22"/>
        </w:rPr>
        <w:t xml:space="preserve">practitioners and researchers. Introductory Remarks [Special Issue]. </w:t>
      </w:r>
      <w:r w:rsidRPr="00641B56">
        <w:rPr>
          <w:rFonts w:ascii="Times New Roman" w:hAnsi="Times New Roman"/>
          <w:i/>
          <w:sz w:val="22"/>
          <w:szCs w:val="22"/>
        </w:rPr>
        <w:t>Journ</w:t>
      </w:r>
      <w:r w:rsidR="00E63D44">
        <w:rPr>
          <w:rFonts w:ascii="Times New Roman" w:hAnsi="Times New Roman"/>
          <w:i/>
          <w:sz w:val="22"/>
          <w:szCs w:val="22"/>
        </w:rPr>
        <w:t xml:space="preserve">al for Specialists in </w:t>
      </w:r>
      <w:r w:rsidRPr="00641B56">
        <w:rPr>
          <w:rFonts w:ascii="Times New Roman" w:hAnsi="Times New Roman"/>
          <w:i/>
          <w:sz w:val="22"/>
          <w:szCs w:val="22"/>
        </w:rPr>
        <w:t>Group Work, 22</w:t>
      </w:r>
      <w:r w:rsidRPr="00641B56">
        <w:rPr>
          <w:rFonts w:ascii="Times New Roman" w:hAnsi="Times New Roman"/>
          <w:sz w:val="22"/>
          <w:szCs w:val="22"/>
        </w:rPr>
        <w:t>, 226-227.</w:t>
      </w:r>
    </w:p>
    <w:p w:rsidR="00AA25D4" w:rsidRPr="00641B56" w:rsidRDefault="00AA25D4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Smith, R.A. (1997). Looking into the future of group</w:t>
      </w:r>
      <w:r w:rsidR="00E63D44">
        <w:rPr>
          <w:rFonts w:ascii="Times New Roman" w:hAnsi="Times New Roman"/>
          <w:sz w:val="22"/>
          <w:szCs w:val="22"/>
        </w:rPr>
        <w:t xml:space="preserve"> research: Where do we go from </w:t>
      </w:r>
      <w:r w:rsidRPr="00641B56">
        <w:rPr>
          <w:rFonts w:ascii="Times New Roman" w:hAnsi="Times New Roman"/>
          <w:sz w:val="22"/>
          <w:szCs w:val="22"/>
        </w:rPr>
        <w:t xml:space="preserve">here? </w:t>
      </w:r>
      <w:r w:rsidRPr="00641B56">
        <w:rPr>
          <w:rFonts w:ascii="Times New Roman" w:hAnsi="Times New Roman"/>
          <w:i/>
          <w:sz w:val="22"/>
          <w:szCs w:val="22"/>
        </w:rPr>
        <w:t>Journal for Specialists in Group Work, 22</w:t>
      </w:r>
      <w:r w:rsidRPr="00641B56">
        <w:rPr>
          <w:rFonts w:ascii="Times New Roman" w:hAnsi="Times New Roman"/>
          <w:sz w:val="22"/>
          <w:szCs w:val="22"/>
        </w:rPr>
        <w:t>, 266-276.</w:t>
      </w:r>
    </w:p>
    <w:p w:rsidR="00CF0BD6" w:rsidRPr="00641B56" w:rsidRDefault="00CF0BD6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ED1BB3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Kaczmarek, P.G., &amp; Riva, M.T. (1996). Facilitating adolescent</w:t>
      </w:r>
      <w:r w:rsidR="00E63D44">
        <w:rPr>
          <w:rFonts w:ascii="Times New Roman" w:hAnsi="Times New Roman"/>
          <w:sz w:val="22"/>
          <w:szCs w:val="22"/>
        </w:rPr>
        <w:t xml:space="preserve"> optimal development: Training </w:t>
      </w:r>
      <w:r w:rsidRPr="00641B56">
        <w:rPr>
          <w:rFonts w:ascii="Times New Roman" w:hAnsi="Times New Roman"/>
          <w:sz w:val="22"/>
          <w:szCs w:val="22"/>
        </w:rPr>
        <w:t xml:space="preserve">considerations for counseling psychologists. </w:t>
      </w:r>
      <w:r w:rsidRPr="00641B56">
        <w:rPr>
          <w:rFonts w:ascii="Times New Roman" w:hAnsi="Times New Roman"/>
          <w:i/>
          <w:sz w:val="22"/>
          <w:szCs w:val="22"/>
        </w:rPr>
        <w:t>The Counseling Psychologist, 24</w:t>
      </w:r>
      <w:r w:rsidRPr="00641B56">
        <w:rPr>
          <w:rFonts w:ascii="Times New Roman" w:hAnsi="Times New Roman"/>
          <w:sz w:val="22"/>
          <w:szCs w:val="22"/>
        </w:rPr>
        <w:t>, 400-432.</w:t>
      </w: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Cornish, J.A.E. (1995). Group supervision pract</w:t>
      </w:r>
      <w:r w:rsidR="00E63D44">
        <w:rPr>
          <w:rFonts w:ascii="Times New Roman" w:hAnsi="Times New Roman"/>
          <w:sz w:val="22"/>
          <w:szCs w:val="22"/>
        </w:rPr>
        <w:t xml:space="preserve">ices at psychology predoctoral </w:t>
      </w:r>
      <w:r w:rsidRPr="00641B56">
        <w:rPr>
          <w:rFonts w:ascii="Times New Roman" w:hAnsi="Times New Roman"/>
          <w:sz w:val="22"/>
          <w:szCs w:val="22"/>
        </w:rPr>
        <w:t xml:space="preserve">internship programs: A national survey. </w:t>
      </w:r>
      <w:r w:rsidRPr="00641B56">
        <w:rPr>
          <w:rFonts w:ascii="Times New Roman" w:hAnsi="Times New Roman"/>
          <w:i/>
          <w:sz w:val="22"/>
          <w:szCs w:val="22"/>
        </w:rPr>
        <w:t>Professional Psychology: Research and Practice, 26</w:t>
      </w:r>
      <w:r w:rsidR="00E63D44">
        <w:rPr>
          <w:rFonts w:ascii="Times New Roman" w:hAnsi="Times New Roman"/>
          <w:sz w:val="22"/>
          <w:szCs w:val="22"/>
        </w:rPr>
        <w:t>, 523-</w:t>
      </w:r>
      <w:r w:rsidRPr="00641B56">
        <w:rPr>
          <w:rFonts w:ascii="Times New Roman" w:hAnsi="Times New Roman"/>
          <w:sz w:val="22"/>
          <w:szCs w:val="22"/>
        </w:rPr>
        <w:t>525.</w:t>
      </w:r>
    </w:p>
    <w:p w:rsidR="001E27B6" w:rsidRPr="00641B56" w:rsidRDefault="001E27B6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Rusch, F. R., Morgan, T. K., Martin, J. E., Riva, M., &amp; Ag</w:t>
      </w:r>
      <w:r w:rsidR="00014701" w:rsidRPr="00641B56">
        <w:rPr>
          <w:rFonts w:ascii="Times New Roman" w:hAnsi="Times New Roman"/>
          <w:sz w:val="22"/>
          <w:szCs w:val="22"/>
        </w:rPr>
        <w:t xml:space="preserve">ran, M. (1985). Competitive </w:t>
      </w:r>
      <w:r w:rsidRPr="00641B56">
        <w:rPr>
          <w:rFonts w:ascii="Times New Roman" w:hAnsi="Times New Roman"/>
          <w:sz w:val="22"/>
          <w:szCs w:val="22"/>
        </w:rPr>
        <w:t>employment: Teaching mentally retarded employees self</w:t>
      </w:r>
      <w:r w:rsidRPr="00641B56">
        <w:rPr>
          <w:rFonts w:ascii="Times New Roman" w:hAnsi="Times New Roman"/>
          <w:sz w:val="22"/>
          <w:szCs w:val="22"/>
        </w:rPr>
        <w:noBreakHyphen/>
        <w:t xml:space="preserve">instructional strategies. </w:t>
      </w:r>
      <w:r w:rsidR="00014701" w:rsidRPr="00641B56">
        <w:rPr>
          <w:rFonts w:ascii="Times New Roman" w:hAnsi="Times New Roman"/>
          <w:i/>
          <w:sz w:val="22"/>
          <w:szCs w:val="22"/>
        </w:rPr>
        <w:t xml:space="preserve">Applied Research </w:t>
      </w:r>
      <w:r w:rsidRPr="00641B56">
        <w:rPr>
          <w:rFonts w:ascii="Times New Roman" w:hAnsi="Times New Roman"/>
          <w:i/>
          <w:sz w:val="22"/>
          <w:szCs w:val="22"/>
        </w:rPr>
        <w:t>in Mental Retardation, 6</w:t>
      </w:r>
      <w:r w:rsidRPr="00641B56">
        <w:rPr>
          <w:rFonts w:ascii="Times New Roman" w:hAnsi="Times New Roman"/>
          <w:sz w:val="22"/>
          <w:szCs w:val="22"/>
        </w:rPr>
        <w:t>, 389</w:t>
      </w:r>
      <w:r w:rsidRPr="00641B56">
        <w:rPr>
          <w:rFonts w:ascii="Times New Roman" w:hAnsi="Times New Roman"/>
          <w:sz w:val="22"/>
          <w:szCs w:val="22"/>
        </w:rPr>
        <w:noBreakHyphen/>
        <w:t>407.</w:t>
      </w: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Chadsey</w:t>
      </w:r>
      <w:r w:rsidRPr="00641B56">
        <w:rPr>
          <w:rFonts w:ascii="Times New Roman" w:hAnsi="Times New Roman"/>
          <w:sz w:val="22"/>
          <w:szCs w:val="22"/>
        </w:rPr>
        <w:noBreakHyphen/>
        <w:t>Rusch, J., Karlan, G.R., Riva, M.T., &amp; Rusch, F.R. (</w:t>
      </w:r>
      <w:r w:rsidR="00DF06D4">
        <w:rPr>
          <w:rFonts w:ascii="Times New Roman" w:hAnsi="Times New Roman"/>
          <w:sz w:val="22"/>
          <w:szCs w:val="22"/>
        </w:rPr>
        <w:t xml:space="preserve">1984). Competitive employment: </w:t>
      </w:r>
      <w:r w:rsidRPr="00641B56">
        <w:rPr>
          <w:rFonts w:ascii="Times New Roman" w:hAnsi="Times New Roman"/>
          <w:sz w:val="22"/>
          <w:szCs w:val="22"/>
        </w:rPr>
        <w:t>Teaching conversational skills to adults who are mentally retarded</w:t>
      </w:r>
      <w:r w:rsidRPr="00641B56">
        <w:rPr>
          <w:rFonts w:ascii="Times New Roman" w:hAnsi="Times New Roman"/>
          <w:i/>
          <w:sz w:val="22"/>
          <w:szCs w:val="22"/>
        </w:rPr>
        <w:t>. Mental Retardation, 22</w:t>
      </w:r>
      <w:r w:rsidR="000B4103">
        <w:rPr>
          <w:rFonts w:ascii="Times New Roman" w:hAnsi="Times New Roman"/>
          <w:sz w:val="22"/>
          <w:szCs w:val="22"/>
        </w:rPr>
        <w:t xml:space="preserve">, </w:t>
      </w:r>
      <w:r w:rsidRPr="00641B56">
        <w:rPr>
          <w:rFonts w:ascii="Times New Roman" w:hAnsi="Times New Roman"/>
          <w:sz w:val="22"/>
          <w:szCs w:val="22"/>
        </w:rPr>
        <w:t>218</w:t>
      </w:r>
      <w:r w:rsidRPr="00641B56">
        <w:rPr>
          <w:rFonts w:ascii="Times New Roman" w:hAnsi="Times New Roman"/>
          <w:sz w:val="22"/>
          <w:szCs w:val="22"/>
        </w:rPr>
        <w:noBreakHyphen/>
        <w:t>225.</w:t>
      </w: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Rusch, F.R., Menchetti, B.M., Crouch, K., Riva, M., Mor</w:t>
      </w:r>
      <w:r w:rsidR="00112810">
        <w:rPr>
          <w:rFonts w:ascii="Times New Roman" w:hAnsi="Times New Roman"/>
          <w:sz w:val="22"/>
          <w:szCs w:val="22"/>
        </w:rPr>
        <w:t xml:space="preserve">gan, T.K., &amp; Agran, M. (1984). </w:t>
      </w:r>
      <w:r w:rsidRPr="00641B56">
        <w:rPr>
          <w:rFonts w:ascii="Times New Roman" w:hAnsi="Times New Roman"/>
          <w:sz w:val="22"/>
          <w:szCs w:val="22"/>
        </w:rPr>
        <w:t xml:space="preserve">Competitive employment: Assessing employee reactivity to naturalistic observation. </w:t>
      </w:r>
      <w:r w:rsidR="00112810">
        <w:rPr>
          <w:rFonts w:ascii="Times New Roman" w:hAnsi="Times New Roman"/>
          <w:i/>
          <w:sz w:val="22"/>
          <w:szCs w:val="22"/>
        </w:rPr>
        <w:t xml:space="preserve">Applied </w:t>
      </w:r>
      <w:r w:rsidRPr="00641B56">
        <w:rPr>
          <w:rFonts w:ascii="Times New Roman" w:hAnsi="Times New Roman"/>
          <w:i/>
          <w:sz w:val="22"/>
          <w:szCs w:val="22"/>
        </w:rPr>
        <w:t>Research in Mental Retardation, 5</w:t>
      </w:r>
      <w:r w:rsidRPr="00641B56">
        <w:rPr>
          <w:rFonts w:ascii="Times New Roman" w:hAnsi="Times New Roman"/>
          <w:sz w:val="22"/>
          <w:szCs w:val="22"/>
        </w:rPr>
        <w:t>, 339</w:t>
      </w:r>
      <w:r w:rsidRPr="00641B56">
        <w:rPr>
          <w:rFonts w:ascii="Times New Roman" w:hAnsi="Times New Roman"/>
          <w:sz w:val="22"/>
          <w:szCs w:val="22"/>
        </w:rPr>
        <w:noBreakHyphen/>
        <w:t>351.</w:t>
      </w:r>
    </w:p>
    <w:p w:rsidR="006B6AED" w:rsidRPr="00641B56" w:rsidRDefault="006B6AED" w:rsidP="00DF06D4">
      <w:pPr>
        <w:tabs>
          <w:tab w:val="left" w:pos="0"/>
          <w:tab w:val="left" w:pos="363"/>
          <w:tab w:val="left" w:pos="72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</w:p>
    <w:p w:rsidR="00901D28" w:rsidRPr="00641B56" w:rsidRDefault="006B6AED" w:rsidP="00DF06D4">
      <w:pPr>
        <w:tabs>
          <w:tab w:val="left" w:pos="0"/>
          <w:tab w:val="left" w:pos="279"/>
          <w:tab w:val="left" w:pos="720"/>
          <w:tab w:val="left" w:pos="7650"/>
        </w:tabs>
        <w:suppressAutoHyphens/>
        <w:ind w:left="396" w:hangingChars="180" w:hanging="396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Cuvo, A.J., &amp; Riva, M.T.* (1980). Generalization and tran</w:t>
      </w:r>
      <w:r w:rsidR="00112810">
        <w:rPr>
          <w:rFonts w:ascii="Times New Roman" w:hAnsi="Times New Roman"/>
          <w:sz w:val="22"/>
          <w:szCs w:val="22"/>
        </w:rPr>
        <w:t xml:space="preserve">sfer between comprehension and </w:t>
      </w:r>
      <w:r w:rsidRPr="00641B56">
        <w:rPr>
          <w:rFonts w:ascii="Times New Roman" w:hAnsi="Times New Roman"/>
          <w:sz w:val="22"/>
          <w:szCs w:val="22"/>
        </w:rPr>
        <w:t xml:space="preserve">production: A comparison of retarded and nonretarded persons. </w:t>
      </w:r>
      <w:r w:rsidR="00112810">
        <w:rPr>
          <w:rFonts w:ascii="Times New Roman" w:hAnsi="Times New Roman"/>
          <w:i/>
          <w:sz w:val="22"/>
          <w:szCs w:val="22"/>
        </w:rPr>
        <w:t xml:space="preserve">Journal of Applied Behavior </w:t>
      </w:r>
      <w:r w:rsidRPr="00641B56">
        <w:rPr>
          <w:rFonts w:ascii="Times New Roman" w:hAnsi="Times New Roman"/>
          <w:i/>
          <w:sz w:val="22"/>
          <w:szCs w:val="22"/>
        </w:rPr>
        <w:t>Analysis, 13</w:t>
      </w:r>
      <w:r w:rsidRPr="00641B56">
        <w:rPr>
          <w:rFonts w:ascii="Times New Roman" w:hAnsi="Times New Roman"/>
          <w:sz w:val="22"/>
          <w:szCs w:val="22"/>
        </w:rPr>
        <w:t>, 315</w:t>
      </w:r>
      <w:r w:rsidRPr="00641B56">
        <w:rPr>
          <w:rFonts w:ascii="Times New Roman" w:hAnsi="Times New Roman"/>
          <w:sz w:val="22"/>
          <w:szCs w:val="22"/>
        </w:rPr>
        <w:noBreakHyphen/>
        <w:t>331. (*Partial fulfillment of the requirements for the Masters Degree).</w:t>
      </w:r>
    </w:p>
    <w:p w:rsidR="00333840" w:rsidRPr="00641B56" w:rsidRDefault="00333840" w:rsidP="000C7E22">
      <w:pPr>
        <w:tabs>
          <w:tab w:val="left" w:pos="0"/>
          <w:tab w:val="left" w:pos="279"/>
          <w:tab w:val="left" w:pos="720"/>
          <w:tab w:val="left" w:pos="7650"/>
        </w:tabs>
        <w:suppressAutoHyphens/>
        <w:rPr>
          <w:rFonts w:ascii="Times New Roman" w:hAnsi="Times New Roman"/>
          <w:sz w:val="22"/>
          <w:szCs w:val="22"/>
        </w:rPr>
      </w:pPr>
    </w:p>
    <w:p w:rsidR="00333840" w:rsidRPr="00641B56" w:rsidRDefault="00333840" w:rsidP="000C7E22">
      <w:pPr>
        <w:tabs>
          <w:tab w:val="left" w:pos="0"/>
          <w:tab w:val="left" w:pos="279"/>
          <w:tab w:val="left" w:pos="720"/>
          <w:tab w:val="left" w:pos="765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>PUBLICATIONS</w:t>
      </w:r>
      <w:r w:rsidR="007B498D" w:rsidRPr="00641B56">
        <w:rPr>
          <w:rFonts w:ascii="Times New Roman" w:hAnsi="Times New Roman"/>
          <w:b/>
          <w:sz w:val="22"/>
          <w:szCs w:val="22"/>
        </w:rPr>
        <w:t xml:space="preserve">: </w:t>
      </w:r>
      <w:r w:rsidR="00AA25D4" w:rsidRPr="00641B56">
        <w:rPr>
          <w:rFonts w:ascii="Times New Roman" w:hAnsi="Times New Roman"/>
          <w:b/>
          <w:sz w:val="22"/>
          <w:szCs w:val="22"/>
        </w:rPr>
        <w:t>Other Articles</w:t>
      </w:r>
    </w:p>
    <w:p w:rsidR="00D21C04" w:rsidRPr="00641B56" w:rsidRDefault="00D21C04" w:rsidP="000C7E22">
      <w:pPr>
        <w:tabs>
          <w:tab w:val="left" w:pos="0"/>
          <w:tab w:val="left" w:pos="279"/>
          <w:tab w:val="left" w:pos="720"/>
          <w:tab w:val="left" w:pos="7650"/>
        </w:tabs>
        <w:suppressAutoHyphens/>
        <w:rPr>
          <w:rFonts w:ascii="Times New Roman" w:hAnsi="Times New Roman"/>
          <w:sz w:val="22"/>
          <w:szCs w:val="22"/>
        </w:rPr>
      </w:pPr>
    </w:p>
    <w:p w:rsidR="00B33679" w:rsidRDefault="00B33679" w:rsidP="00BC31E6">
      <w:pPr>
        <w:tabs>
          <w:tab w:val="left" w:pos="0"/>
          <w:tab w:val="left" w:pos="279"/>
          <w:tab w:val="left" w:pos="720"/>
          <w:tab w:val="left" w:pos="7650"/>
        </w:tabs>
        <w:suppressAutoHyphens/>
        <w:ind w:left="288" w:hanging="288"/>
        <w:rPr>
          <w:rFonts w:ascii="Times New Roman" w:hAnsi="Times New Roman"/>
          <w:sz w:val="22"/>
          <w:szCs w:val="22"/>
        </w:rPr>
      </w:pPr>
      <w:r w:rsidRPr="008413E7">
        <w:rPr>
          <w:rFonts w:ascii="Times New Roman" w:hAnsi="Times New Roman"/>
          <w:sz w:val="22"/>
          <w:szCs w:val="22"/>
        </w:rPr>
        <w:t>Delucia-Waack, J., &amp; Riva, M.T. (2010). Group</w:t>
      </w:r>
      <w:r w:rsidR="00265671" w:rsidRPr="008413E7">
        <w:rPr>
          <w:rFonts w:ascii="Times New Roman" w:hAnsi="Times New Roman"/>
          <w:sz w:val="22"/>
          <w:szCs w:val="22"/>
        </w:rPr>
        <w:t xml:space="preserve"> Supervision of Group </w:t>
      </w:r>
      <w:r w:rsidR="00DF06D4">
        <w:rPr>
          <w:rFonts w:ascii="Times New Roman" w:hAnsi="Times New Roman"/>
          <w:sz w:val="22"/>
          <w:szCs w:val="22"/>
        </w:rPr>
        <w:t xml:space="preserve">Work: Group Work </w:t>
      </w:r>
      <w:r w:rsidR="0054425B" w:rsidRPr="008413E7">
        <w:rPr>
          <w:rFonts w:ascii="Times New Roman" w:hAnsi="Times New Roman"/>
          <w:sz w:val="22"/>
          <w:szCs w:val="22"/>
        </w:rPr>
        <w:t xml:space="preserve">Practice Ideas, </w:t>
      </w:r>
      <w:r w:rsidR="0054425B" w:rsidRPr="008413E7">
        <w:rPr>
          <w:rFonts w:ascii="Times New Roman" w:hAnsi="Times New Roman"/>
          <w:i/>
          <w:sz w:val="22"/>
          <w:szCs w:val="22"/>
        </w:rPr>
        <w:t xml:space="preserve">The Group Worker, </w:t>
      </w:r>
      <w:r w:rsidR="00A4509C" w:rsidRPr="008413E7">
        <w:rPr>
          <w:rFonts w:ascii="Times New Roman" w:hAnsi="Times New Roman"/>
          <w:i/>
          <w:sz w:val="22"/>
          <w:szCs w:val="22"/>
        </w:rPr>
        <w:t>39</w:t>
      </w:r>
      <w:r w:rsidR="00A4509C" w:rsidRPr="008413E7">
        <w:rPr>
          <w:rFonts w:ascii="Times New Roman" w:hAnsi="Times New Roman"/>
          <w:sz w:val="22"/>
          <w:szCs w:val="22"/>
        </w:rPr>
        <w:t xml:space="preserve"> (2).</w:t>
      </w:r>
    </w:p>
    <w:p w:rsidR="00012A35" w:rsidRDefault="00012A35" w:rsidP="00BC31E6">
      <w:pPr>
        <w:tabs>
          <w:tab w:val="left" w:pos="0"/>
          <w:tab w:val="left" w:pos="279"/>
          <w:tab w:val="left" w:pos="720"/>
          <w:tab w:val="left" w:pos="7650"/>
        </w:tabs>
        <w:suppressAutoHyphens/>
        <w:ind w:left="288" w:hanging="288"/>
        <w:rPr>
          <w:rFonts w:ascii="Times New Roman" w:hAnsi="Times New Roman"/>
          <w:sz w:val="22"/>
          <w:szCs w:val="22"/>
        </w:rPr>
      </w:pPr>
    </w:p>
    <w:p w:rsidR="00333840" w:rsidRPr="00641B56" w:rsidRDefault="00D21C04" w:rsidP="00BC31E6">
      <w:pPr>
        <w:tabs>
          <w:tab w:val="left" w:pos="0"/>
          <w:tab w:val="left" w:pos="279"/>
          <w:tab w:val="left" w:pos="720"/>
          <w:tab w:val="left" w:pos="7650"/>
        </w:tabs>
        <w:suppressAutoHyphens/>
        <w:ind w:left="288" w:hanging="288"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Schechtman, Z., Riva, M.T., &amp; Dagley, J. (2007) Co-editor, Special Issue on Groups in Education for </w:t>
      </w:r>
      <w:r w:rsidRPr="00641B56">
        <w:rPr>
          <w:rFonts w:ascii="Times New Roman" w:hAnsi="Times New Roman"/>
          <w:i/>
          <w:sz w:val="22"/>
          <w:szCs w:val="22"/>
        </w:rPr>
        <w:t>Group Dynamics: Theory, Research, and Practice</w:t>
      </w:r>
      <w:r w:rsidRPr="00641B56">
        <w:rPr>
          <w:rFonts w:ascii="Times New Roman" w:hAnsi="Times New Roman"/>
          <w:sz w:val="22"/>
          <w:szCs w:val="22"/>
        </w:rPr>
        <w:t>, 11</w:t>
      </w:r>
      <w:r w:rsidRPr="00641B56">
        <w:t>.</w:t>
      </w:r>
    </w:p>
    <w:p w:rsidR="00D21C04" w:rsidRPr="00641B56" w:rsidRDefault="00D21C04" w:rsidP="00BC31E6">
      <w:pPr>
        <w:ind w:left="288" w:hanging="288"/>
        <w:rPr>
          <w:rFonts w:ascii="Times New Roman" w:hAnsi="Times New Roman"/>
          <w:sz w:val="22"/>
          <w:szCs w:val="22"/>
        </w:rPr>
      </w:pPr>
    </w:p>
    <w:p w:rsidR="007B498D" w:rsidRPr="00641B56" w:rsidRDefault="007B498D" w:rsidP="00BC31E6">
      <w:pPr>
        <w:ind w:left="288" w:hanging="288"/>
        <w:rPr>
          <w:rFonts w:ascii="Times New Roman" w:hAnsi="Times New Roman"/>
          <w:i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 (2003).</w:t>
      </w:r>
      <w:r w:rsidRPr="00641B56">
        <w:rPr>
          <w:rFonts w:ascii="Times New Roman" w:hAnsi="Times New Roman"/>
          <w:i/>
          <w:sz w:val="22"/>
          <w:szCs w:val="22"/>
        </w:rPr>
        <w:t xml:space="preserve"> </w:t>
      </w:r>
      <w:r w:rsidRPr="00641B56">
        <w:rPr>
          <w:rFonts w:ascii="Times New Roman" w:hAnsi="Times New Roman"/>
          <w:sz w:val="22"/>
          <w:szCs w:val="22"/>
        </w:rPr>
        <w:t>Contemporary Issues in Group Work</w:t>
      </w:r>
      <w:r w:rsidRPr="00641B56">
        <w:rPr>
          <w:rFonts w:ascii="Times New Roman" w:hAnsi="Times New Roman"/>
          <w:i/>
          <w:sz w:val="22"/>
          <w:szCs w:val="22"/>
        </w:rPr>
        <w:t>. Ethical Issues in Professional Counseling, 6, 13-21,</w:t>
      </w:r>
      <w:r w:rsidR="00FA3E05" w:rsidRPr="00641B56">
        <w:rPr>
          <w:rFonts w:ascii="Times New Roman" w:hAnsi="Times New Roman"/>
          <w:i/>
          <w:sz w:val="22"/>
          <w:szCs w:val="22"/>
        </w:rPr>
        <w:t xml:space="preserve"> Long Island, NY: </w:t>
      </w:r>
      <w:r w:rsidRPr="00641B56">
        <w:rPr>
          <w:rFonts w:ascii="Times New Roman" w:hAnsi="Times New Roman"/>
          <w:i/>
          <w:sz w:val="22"/>
          <w:szCs w:val="22"/>
        </w:rPr>
        <w:t>Hatherleigh</w:t>
      </w:r>
      <w:r w:rsidR="00FA3E05" w:rsidRPr="00641B56">
        <w:rPr>
          <w:rFonts w:ascii="Times New Roman" w:hAnsi="Times New Roman"/>
          <w:i/>
          <w:sz w:val="22"/>
          <w:szCs w:val="22"/>
        </w:rPr>
        <w:t xml:space="preserve"> Press.</w:t>
      </w:r>
    </w:p>
    <w:p w:rsidR="00BC31E6" w:rsidRDefault="00BC31E6" w:rsidP="00BC31E6">
      <w:pPr>
        <w:widowControl/>
        <w:autoSpaceDE/>
        <w:autoSpaceDN/>
        <w:adjustRightInd/>
        <w:spacing w:line="240" w:lineRule="auto"/>
        <w:ind w:left="288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F86F80" w:rsidRDefault="007B498D" w:rsidP="00BC31E6">
      <w:pPr>
        <w:ind w:left="288" w:hanging="288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lastRenderedPageBreak/>
        <w:t xml:space="preserve">Riva, M.T., &amp; Smith, R.D. (1995, March). Group counseling: Considerations in the termination process, </w:t>
      </w:r>
      <w:r w:rsidRPr="00641B56">
        <w:rPr>
          <w:rFonts w:ascii="Times New Roman" w:hAnsi="Times New Roman"/>
          <w:i/>
          <w:sz w:val="22"/>
          <w:szCs w:val="22"/>
        </w:rPr>
        <w:t>Colorado Association for Specialists in Group Work</w:t>
      </w:r>
      <w:r w:rsidRPr="00641B56">
        <w:rPr>
          <w:rFonts w:ascii="Times New Roman" w:hAnsi="Times New Roman"/>
          <w:sz w:val="22"/>
          <w:szCs w:val="22"/>
        </w:rPr>
        <w:t>, 2-3.</w:t>
      </w:r>
    </w:p>
    <w:p w:rsidR="00F86F80" w:rsidRDefault="00F86F80" w:rsidP="00BC31E6">
      <w:pPr>
        <w:ind w:left="288" w:hanging="288"/>
        <w:rPr>
          <w:rFonts w:ascii="Times New Roman" w:hAnsi="Times New Roman"/>
          <w:sz w:val="22"/>
          <w:szCs w:val="22"/>
        </w:rPr>
      </w:pPr>
    </w:p>
    <w:p w:rsidR="006B6AED" w:rsidRDefault="006B6AED" w:rsidP="00BC31E6">
      <w:pPr>
        <w:ind w:left="288" w:hanging="288"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>PRESENTATIONS</w:t>
      </w:r>
      <w:r w:rsidR="001919D7">
        <w:rPr>
          <w:rFonts w:ascii="Times New Roman" w:hAnsi="Times New Roman"/>
          <w:b/>
          <w:bCs/>
          <w:sz w:val="22"/>
          <w:szCs w:val="22"/>
        </w:rPr>
        <w:t xml:space="preserve"> (students marked in bold)</w:t>
      </w:r>
    </w:p>
    <w:p w:rsidR="007D6A03" w:rsidRDefault="007D6A03" w:rsidP="00BC31E6">
      <w:pPr>
        <w:ind w:left="288" w:hanging="288"/>
        <w:rPr>
          <w:rFonts w:ascii="Times New Roman" w:hAnsi="Times New Roman"/>
          <w:b/>
          <w:bCs/>
          <w:sz w:val="22"/>
          <w:szCs w:val="22"/>
        </w:rPr>
      </w:pPr>
    </w:p>
    <w:p w:rsidR="007D6A03" w:rsidRDefault="007D6A03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  <w:r w:rsidRPr="007D6A03">
        <w:rPr>
          <w:rFonts w:ascii="Times New Roman" w:hAnsi="Times New Roman"/>
          <w:bCs/>
          <w:sz w:val="22"/>
          <w:szCs w:val="22"/>
        </w:rPr>
        <w:t>Riva, M.T.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D6A03">
        <w:rPr>
          <w:rFonts w:ascii="Times New Roman" w:hAnsi="Times New Roman"/>
          <w:bCs/>
          <w:sz w:val="22"/>
          <w:szCs w:val="22"/>
        </w:rPr>
        <w:t>, &amp;</w:t>
      </w:r>
      <w:r>
        <w:rPr>
          <w:rFonts w:ascii="Times New Roman" w:hAnsi="Times New Roman"/>
          <w:b/>
          <w:bCs/>
          <w:sz w:val="22"/>
          <w:szCs w:val="22"/>
        </w:rPr>
        <w:t xml:space="preserve"> Mo</w:t>
      </w:r>
      <w:r w:rsidR="00EA2A16">
        <w:rPr>
          <w:rFonts w:ascii="Times New Roman" w:hAnsi="Times New Roman"/>
          <w:b/>
          <w:bCs/>
          <w:sz w:val="22"/>
          <w:szCs w:val="22"/>
        </w:rPr>
        <w:t>tz</w:t>
      </w:r>
      <w:r>
        <w:rPr>
          <w:rFonts w:ascii="Times New Roman" w:hAnsi="Times New Roman"/>
          <w:b/>
          <w:bCs/>
          <w:sz w:val="22"/>
          <w:szCs w:val="22"/>
        </w:rPr>
        <w:t>ny, C. (</w:t>
      </w:r>
      <w:r w:rsidR="00970C22">
        <w:rPr>
          <w:rFonts w:ascii="Times New Roman" w:hAnsi="Times New Roman"/>
          <w:b/>
          <w:bCs/>
          <w:sz w:val="22"/>
          <w:szCs w:val="22"/>
        </w:rPr>
        <w:t xml:space="preserve">August, </w:t>
      </w:r>
      <w:r>
        <w:rPr>
          <w:rFonts w:ascii="Times New Roman" w:hAnsi="Times New Roman"/>
          <w:b/>
          <w:bCs/>
          <w:sz w:val="22"/>
          <w:szCs w:val="22"/>
        </w:rPr>
        <w:t xml:space="preserve">2018). </w:t>
      </w:r>
      <w:r w:rsidR="00970C22" w:rsidRPr="00970C22">
        <w:rPr>
          <w:rFonts w:ascii="Times New Roman" w:hAnsi="Times New Roman"/>
          <w:bCs/>
          <w:sz w:val="22"/>
          <w:szCs w:val="22"/>
        </w:rPr>
        <w:t>The group part of group supervision: Ethical Considerations.</w:t>
      </w:r>
      <w:r w:rsidRPr="007D6A03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Poster will be presented at the American Psychological Association Convention, San </w:t>
      </w:r>
      <w:r w:rsidR="00EA2A16">
        <w:rPr>
          <w:rFonts w:ascii="Times New Roman" w:hAnsi="Times New Roman"/>
          <w:bCs/>
          <w:sz w:val="22"/>
          <w:szCs w:val="22"/>
        </w:rPr>
        <w:t>Francisco</w:t>
      </w:r>
      <w:r>
        <w:rPr>
          <w:rFonts w:ascii="Times New Roman" w:hAnsi="Times New Roman"/>
          <w:bCs/>
          <w:sz w:val="22"/>
          <w:szCs w:val="22"/>
        </w:rPr>
        <w:t>, CA.</w:t>
      </w:r>
    </w:p>
    <w:p w:rsidR="007D6A03" w:rsidRDefault="007D6A03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</w:p>
    <w:p w:rsidR="007D6A03" w:rsidRDefault="007D6A03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  <w:r w:rsidRPr="007D6A03">
        <w:rPr>
          <w:rFonts w:ascii="Times New Roman" w:hAnsi="Times New Roman"/>
          <w:bCs/>
          <w:sz w:val="22"/>
          <w:szCs w:val="22"/>
        </w:rPr>
        <w:t>Gafford, J., &amp; Riva</w:t>
      </w:r>
      <w:r>
        <w:rPr>
          <w:rFonts w:ascii="Times New Roman" w:hAnsi="Times New Roman"/>
          <w:bCs/>
          <w:sz w:val="22"/>
          <w:szCs w:val="22"/>
        </w:rPr>
        <w:t xml:space="preserve">, M.T. (2018). ************Poster will be presented at the American Psychological Association Convention, San </w:t>
      </w:r>
      <w:r w:rsidR="00EA2A16">
        <w:rPr>
          <w:rFonts w:ascii="Times New Roman" w:hAnsi="Times New Roman"/>
          <w:bCs/>
          <w:sz w:val="22"/>
          <w:szCs w:val="22"/>
        </w:rPr>
        <w:t>Francisco</w:t>
      </w:r>
      <w:r>
        <w:rPr>
          <w:rFonts w:ascii="Times New Roman" w:hAnsi="Times New Roman"/>
          <w:bCs/>
          <w:sz w:val="22"/>
          <w:szCs w:val="22"/>
        </w:rPr>
        <w:t>, CA.</w:t>
      </w:r>
    </w:p>
    <w:p w:rsidR="00EA2A16" w:rsidRDefault="00EA2A16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</w:p>
    <w:p w:rsidR="00EA2A16" w:rsidRDefault="00EA2A16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  <w:r w:rsidRPr="00EA2A16">
        <w:rPr>
          <w:rFonts w:ascii="Times New Roman" w:hAnsi="Times New Roman"/>
          <w:b/>
          <w:bCs/>
          <w:sz w:val="22"/>
          <w:szCs w:val="22"/>
        </w:rPr>
        <w:t>Kostiuk, M.,</w:t>
      </w:r>
      <w:r>
        <w:rPr>
          <w:rFonts w:ascii="Times New Roman" w:hAnsi="Times New Roman"/>
          <w:bCs/>
          <w:sz w:val="22"/>
          <w:szCs w:val="22"/>
        </w:rPr>
        <w:t xml:space="preserve"> &amp; Riva, M.T. (2018). **********</w:t>
      </w:r>
      <w:r w:rsidRPr="00EA2A1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Poster will be presented at the American Psychological Association Convention, San Francisco, CA</w:t>
      </w:r>
    </w:p>
    <w:p w:rsidR="00EA2A16" w:rsidRDefault="00EA2A16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</w:p>
    <w:p w:rsidR="00EA2A16" w:rsidRDefault="00EA2A16" w:rsidP="00BC31E6">
      <w:pPr>
        <w:ind w:left="288" w:hanging="288"/>
        <w:rPr>
          <w:rFonts w:ascii="Times New Roman" w:hAnsi="Times New Roman"/>
          <w:bCs/>
          <w:sz w:val="22"/>
          <w:szCs w:val="22"/>
        </w:rPr>
      </w:pPr>
      <w:r w:rsidRPr="00EA2A16">
        <w:rPr>
          <w:rFonts w:ascii="Times New Roman" w:hAnsi="Times New Roman"/>
          <w:b/>
          <w:bCs/>
          <w:sz w:val="22"/>
          <w:szCs w:val="22"/>
        </w:rPr>
        <w:t>Hangge, A.,</w:t>
      </w:r>
      <w:r>
        <w:rPr>
          <w:rFonts w:ascii="Times New Roman" w:hAnsi="Times New Roman"/>
          <w:bCs/>
          <w:sz w:val="22"/>
          <w:szCs w:val="22"/>
        </w:rPr>
        <w:t xml:space="preserve"> &amp; Riva, M.T. (2018).  ******************</w:t>
      </w:r>
      <w:r w:rsidRPr="00EA2A1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Poster will be presented at the American Psychological Association Convention, San Francisco, CA</w:t>
      </w:r>
    </w:p>
    <w:p w:rsidR="001919D7" w:rsidRPr="00784AB9" w:rsidRDefault="001919D7" w:rsidP="00BC31E6">
      <w:pPr>
        <w:tabs>
          <w:tab w:val="left" w:pos="0"/>
          <w:tab w:val="left" w:pos="279"/>
          <w:tab w:val="left" w:pos="720"/>
        </w:tabs>
        <w:suppressAutoHyphens/>
        <w:ind w:left="288" w:hanging="288"/>
        <w:rPr>
          <w:rFonts w:ascii="Times New Roman" w:hAnsi="Times New Roman"/>
          <w:bCs/>
          <w:sz w:val="22"/>
          <w:szCs w:val="22"/>
        </w:rPr>
      </w:pPr>
    </w:p>
    <w:p w:rsidR="00934365" w:rsidRDefault="00934365" w:rsidP="00F86F80">
      <w:pPr>
        <w:tabs>
          <w:tab w:val="left" w:pos="0"/>
          <w:tab w:val="left" w:pos="279"/>
          <w:tab w:val="left" w:pos="720"/>
        </w:tabs>
        <w:suppressAutoHyphens/>
        <w:spacing w:line="240" w:lineRule="auto"/>
        <w:ind w:left="288" w:hanging="288"/>
        <w:rPr>
          <w:rFonts w:ascii="Times New Roman" w:hAnsi="Times New Roman"/>
          <w:bCs/>
          <w:sz w:val="22"/>
          <w:szCs w:val="22"/>
        </w:rPr>
      </w:pPr>
      <w:r w:rsidRPr="00934365">
        <w:rPr>
          <w:rFonts w:ascii="Times New Roman" w:hAnsi="Times New Roman"/>
          <w:b/>
          <w:bCs/>
          <w:sz w:val="22"/>
          <w:szCs w:val="22"/>
        </w:rPr>
        <w:t>Long, M.P., Schippel, A.A., Anderson, M., Lash, B., Drummond,</w:t>
      </w:r>
      <w:r>
        <w:rPr>
          <w:rFonts w:ascii="Times New Roman" w:hAnsi="Times New Roman"/>
          <w:bCs/>
          <w:sz w:val="22"/>
          <w:szCs w:val="22"/>
        </w:rPr>
        <w:t xml:space="preserve"> C., Riva, M.T. (August, 2018). </w:t>
      </w:r>
      <w:r w:rsidRPr="00934365">
        <w:rPr>
          <w:rFonts w:ascii="Times New Roman" w:hAnsi="Times New Roman"/>
          <w:bCs/>
          <w:i/>
          <w:sz w:val="22"/>
          <w:szCs w:val="22"/>
        </w:rPr>
        <w:t>Prosocial goal setting in residential treatment groups</w:t>
      </w:r>
      <w:r>
        <w:rPr>
          <w:rFonts w:ascii="Times New Roman" w:hAnsi="Times New Roman"/>
          <w:bCs/>
          <w:sz w:val="22"/>
          <w:szCs w:val="22"/>
        </w:rPr>
        <w:t>, Poster will be presented at the American Psychological Association Convention, San Franscico, CA.</w:t>
      </w:r>
    </w:p>
    <w:p w:rsidR="00934365" w:rsidRDefault="00934365" w:rsidP="00F86F80">
      <w:pPr>
        <w:tabs>
          <w:tab w:val="left" w:pos="0"/>
          <w:tab w:val="left" w:pos="279"/>
          <w:tab w:val="left" w:pos="720"/>
        </w:tabs>
        <w:suppressAutoHyphens/>
        <w:spacing w:line="240" w:lineRule="auto"/>
        <w:ind w:left="288" w:hanging="288"/>
        <w:rPr>
          <w:rFonts w:ascii="Times New Roman" w:hAnsi="Times New Roman"/>
          <w:bCs/>
          <w:sz w:val="22"/>
          <w:szCs w:val="22"/>
        </w:rPr>
      </w:pPr>
    </w:p>
    <w:p w:rsidR="005F2797" w:rsidRPr="00486541" w:rsidRDefault="003D0B51" w:rsidP="00F86F80">
      <w:pPr>
        <w:tabs>
          <w:tab w:val="left" w:pos="0"/>
          <w:tab w:val="left" w:pos="279"/>
          <w:tab w:val="left" w:pos="720"/>
        </w:tabs>
        <w:suppressAutoHyphens/>
        <w:spacing w:line="240" w:lineRule="auto"/>
        <w:ind w:left="288" w:hanging="288"/>
        <w:rPr>
          <w:rFonts w:ascii="Times New Roman" w:hAnsi="Times New Roman"/>
          <w:bCs/>
          <w:sz w:val="22"/>
          <w:szCs w:val="22"/>
        </w:rPr>
      </w:pPr>
      <w:r w:rsidRPr="00486541">
        <w:rPr>
          <w:rFonts w:ascii="Times New Roman" w:hAnsi="Times New Roman"/>
          <w:bCs/>
          <w:sz w:val="22"/>
          <w:szCs w:val="22"/>
        </w:rPr>
        <w:t>Tom</w:t>
      </w:r>
      <w:r w:rsidR="001919D7" w:rsidRPr="00486541">
        <w:rPr>
          <w:rFonts w:ascii="Times New Roman" w:hAnsi="Times New Roman"/>
          <w:bCs/>
          <w:sz w:val="22"/>
          <w:szCs w:val="22"/>
        </w:rPr>
        <w:t>lin,</w:t>
      </w:r>
      <w:r w:rsidRPr="00486541">
        <w:rPr>
          <w:rFonts w:ascii="Times New Roman" w:hAnsi="Times New Roman"/>
          <w:bCs/>
          <w:sz w:val="22"/>
          <w:szCs w:val="22"/>
        </w:rPr>
        <w:t xml:space="preserve"> V., </w:t>
      </w:r>
      <w:r w:rsidR="001919D7" w:rsidRPr="00486541">
        <w:rPr>
          <w:rFonts w:ascii="Times New Roman" w:hAnsi="Times New Roman"/>
          <w:bCs/>
          <w:sz w:val="22"/>
          <w:szCs w:val="22"/>
        </w:rPr>
        <w:t>Riva,</w:t>
      </w:r>
      <w:r w:rsidRPr="00486541">
        <w:rPr>
          <w:rFonts w:ascii="Times New Roman" w:hAnsi="Times New Roman"/>
          <w:bCs/>
          <w:sz w:val="22"/>
          <w:szCs w:val="22"/>
        </w:rPr>
        <w:t xml:space="preserve"> M.T.,</w:t>
      </w:r>
      <w:r w:rsidR="001919D7" w:rsidRPr="00486541">
        <w:rPr>
          <w:rFonts w:ascii="Times New Roman" w:hAnsi="Times New Roman"/>
          <w:bCs/>
          <w:sz w:val="22"/>
          <w:szCs w:val="22"/>
        </w:rPr>
        <w:t xml:space="preserve"> </w:t>
      </w:r>
      <w:r w:rsidR="001919D7" w:rsidRPr="00486541">
        <w:rPr>
          <w:rFonts w:ascii="Times New Roman" w:hAnsi="Times New Roman"/>
          <w:b/>
          <w:bCs/>
          <w:sz w:val="22"/>
          <w:szCs w:val="22"/>
        </w:rPr>
        <w:t>Coleman, J., Haas, A., Rushing, L., Henry, A., Herring, K.</w:t>
      </w:r>
      <w:r w:rsidRPr="00486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6541">
        <w:rPr>
          <w:rFonts w:ascii="Times New Roman" w:hAnsi="Times New Roman"/>
          <w:bCs/>
          <w:sz w:val="22"/>
          <w:szCs w:val="22"/>
        </w:rPr>
        <w:t xml:space="preserve">(August, 2016). </w:t>
      </w:r>
      <w:r w:rsidRPr="00486541">
        <w:rPr>
          <w:rFonts w:ascii="Times New Roman" w:hAnsi="Times New Roman"/>
          <w:sz w:val="22"/>
          <w:szCs w:val="22"/>
        </w:rPr>
        <w:t>Symposium entitled:</w:t>
      </w:r>
      <w:r w:rsidRPr="00486541">
        <w:rPr>
          <w:rFonts w:ascii="Times New Roman" w:hAnsi="Times New Roman"/>
          <w:bCs/>
          <w:sz w:val="22"/>
          <w:szCs w:val="22"/>
        </w:rPr>
        <w:t xml:space="preserve"> </w:t>
      </w:r>
      <w:r w:rsidRPr="00486541">
        <w:rPr>
          <w:rFonts w:ascii="Times New Roman" w:hAnsi="Times New Roman"/>
          <w:sz w:val="22"/>
          <w:szCs w:val="22"/>
        </w:rPr>
        <w:t>American Psychological Association Convention, Washington, DC.</w:t>
      </w:r>
    </w:p>
    <w:p w:rsidR="001919D7" w:rsidRPr="00486541" w:rsidRDefault="001919D7" w:rsidP="00F86F80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b/>
          <w:sz w:val="22"/>
          <w:szCs w:val="22"/>
        </w:rPr>
      </w:pPr>
    </w:p>
    <w:p w:rsidR="000B7B9C" w:rsidRPr="00486541" w:rsidRDefault="008234A7" w:rsidP="00F86F80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  <w:r w:rsidRPr="00486541">
        <w:rPr>
          <w:b/>
          <w:sz w:val="22"/>
          <w:szCs w:val="22"/>
        </w:rPr>
        <w:t>Kostiuk, M</w:t>
      </w:r>
      <w:r w:rsidR="001919D7" w:rsidRPr="00486541">
        <w:rPr>
          <w:sz w:val="22"/>
          <w:szCs w:val="22"/>
        </w:rPr>
        <w:t xml:space="preserve">, &amp; Riva, M.T. (August, 2016). </w:t>
      </w:r>
      <w:r w:rsidR="001919D7" w:rsidRPr="00934365">
        <w:rPr>
          <w:i/>
          <w:sz w:val="22"/>
          <w:szCs w:val="22"/>
        </w:rPr>
        <w:t>Assessing the Effectiveness of goal setting in group treatment in a correction setting</w:t>
      </w:r>
      <w:r w:rsidR="001919D7" w:rsidRPr="00486541">
        <w:rPr>
          <w:sz w:val="22"/>
          <w:szCs w:val="22"/>
        </w:rPr>
        <w:t>.</w:t>
      </w:r>
      <w:r w:rsidR="001919D7" w:rsidRPr="00486541">
        <w:rPr>
          <w:bCs/>
          <w:sz w:val="22"/>
          <w:szCs w:val="22"/>
        </w:rPr>
        <w:t xml:space="preserve"> Poster presented at the </w:t>
      </w:r>
      <w:r w:rsidR="001919D7" w:rsidRPr="00486541">
        <w:rPr>
          <w:sz w:val="22"/>
          <w:szCs w:val="22"/>
        </w:rPr>
        <w:t>American Psychological Association Convention, Denver.</w:t>
      </w:r>
    </w:p>
    <w:p w:rsidR="000B7B9C" w:rsidRPr="00486541" w:rsidRDefault="000B7B9C" w:rsidP="00F86F80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</w:p>
    <w:p w:rsidR="008234A7" w:rsidRPr="00486541" w:rsidRDefault="008234A7" w:rsidP="00934365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  <w:r w:rsidRPr="00486541">
        <w:rPr>
          <w:b/>
          <w:sz w:val="22"/>
          <w:szCs w:val="22"/>
        </w:rPr>
        <w:t>Gooch, S.,</w:t>
      </w:r>
      <w:r w:rsidRPr="00486541">
        <w:rPr>
          <w:sz w:val="22"/>
          <w:szCs w:val="22"/>
        </w:rPr>
        <w:t xml:space="preserve"> &amp; Riva, M.T.</w:t>
      </w:r>
      <w:r w:rsidR="001919D7" w:rsidRPr="00486541">
        <w:rPr>
          <w:sz w:val="22"/>
          <w:szCs w:val="22"/>
        </w:rPr>
        <w:t xml:space="preserve"> (August, 2016</w:t>
      </w:r>
      <w:r w:rsidR="001919D7" w:rsidRPr="00934365">
        <w:rPr>
          <w:i/>
          <w:sz w:val="22"/>
          <w:szCs w:val="22"/>
        </w:rPr>
        <w:t>). Examining relational variables in group psychotherapy with sexual trauma survivors: A pilot study.</w:t>
      </w:r>
      <w:r w:rsidR="001919D7" w:rsidRPr="00486541">
        <w:rPr>
          <w:sz w:val="22"/>
          <w:szCs w:val="22"/>
        </w:rPr>
        <w:t xml:space="preserve"> </w:t>
      </w:r>
      <w:r w:rsidR="001919D7" w:rsidRPr="00486541">
        <w:rPr>
          <w:bCs/>
          <w:sz w:val="22"/>
          <w:szCs w:val="22"/>
        </w:rPr>
        <w:t xml:space="preserve">Poster presented at the </w:t>
      </w:r>
      <w:r w:rsidR="001919D7" w:rsidRPr="00486541">
        <w:rPr>
          <w:sz w:val="22"/>
          <w:szCs w:val="22"/>
        </w:rPr>
        <w:t>American Psychological Association Convention, Denver.</w:t>
      </w:r>
    </w:p>
    <w:p w:rsidR="008234A7" w:rsidRPr="00486541" w:rsidRDefault="008234A7" w:rsidP="00F86F80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</w:p>
    <w:p w:rsidR="001919D7" w:rsidRPr="00486541" w:rsidRDefault="008234A7" w:rsidP="00F86F80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  <w:r w:rsidRPr="00486541">
        <w:rPr>
          <w:b/>
          <w:sz w:val="22"/>
          <w:szCs w:val="22"/>
        </w:rPr>
        <w:t>Tibbits, B</w:t>
      </w:r>
      <w:r w:rsidRPr="00486541">
        <w:rPr>
          <w:sz w:val="22"/>
          <w:szCs w:val="22"/>
        </w:rPr>
        <w:t>.  &amp; Riva, M.T. (</w:t>
      </w:r>
      <w:r w:rsidR="00B767AD" w:rsidRPr="00486541">
        <w:rPr>
          <w:sz w:val="22"/>
          <w:szCs w:val="22"/>
        </w:rPr>
        <w:t xml:space="preserve">August, </w:t>
      </w:r>
      <w:r w:rsidRPr="00486541">
        <w:rPr>
          <w:sz w:val="22"/>
          <w:szCs w:val="22"/>
        </w:rPr>
        <w:t>2016).</w:t>
      </w:r>
      <w:r w:rsidR="00293978" w:rsidRPr="00486541">
        <w:rPr>
          <w:sz w:val="22"/>
          <w:szCs w:val="22"/>
        </w:rPr>
        <w:t xml:space="preserve"> Literature review and future directions of group psychotherapy with eating disorder populations. </w:t>
      </w:r>
      <w:r w:rsidR="00293978" w:rsidRPr="00486541">
        <w:rPr>
          <w:bCs/>
          <w:sz w:val="22"/>
          <w:szCs w:val="22"/>
        </w:rPr>
        <w:t xml:space="preserve">Poster presented at the </w:t>
      </w:r>
      <w:r w:rsidR="00293978" w:rsidRPr="00486541">
        <w:rPr>
          <w:sz w:val="22"/>
          <w:szCs w:val="22"/>
        </w:rPr>
        <w:t>American Psychological Association Convention, Denver.</w:t>
      </w:r>
    </w:p>
    <w:p w:rsidR="001919D7" w:rsidRPr="00486541" w:rsidRDefault="001919D7" w:rsidP="00F86F80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</w:p>
    <w:p w:rsidR="00486541" w:rsidRDefault="001919D7" w:rsidP="00486541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  <w:r w:rsidRPr="00486541">
        <w:rPr>
          <w:b/>
          <w:sz w:val="22"/>
          <w:szCs w:val="22"/>
        </w:rPr>
        <w:t xml:space="preserve">Xi, Nanxi </w:t>
      </w:r>
      <w:r w:rsidRPr="00486541">
        <w:rPr>
          <w:sz w:val="22"/>
          <w:szCs w:val="22"/>
        </w:rPr>
        <w:t>and Riva, M.T. (August, 2016).</w:t>
      </w:r>
      <w:r w:rsidR="008234A7" w:rsidRPr="00486541">
        <w:rPr>
          <w:sz w:val="22"/>
          <w:szCs w:val="22"/>
        </w:rPr>
        <w:t xml:space="preserve"> </w:t>
      </w:r>
      <w:r w:rsidR="00293978" w:rsidRPr="00486541">
        <w:rPr>
          <w:sz w:val="22"/>
          <w:szCs w:val="22"/>
        </w:rPr>
        <w:t>The relationship between parent-</w:t>
      </w:r>
      <w:r w:rsidR="00DC70EA" w:rsidRPr="00486541">
        <w:rPr>
          <w:sz w:val="22"/>
          <w:szCs w:val="22"/>
        </w:rPr>
        <w:t>child relationship</w:t>
      </w:r>
      <w:r w:rsidR="00293978" w:rsidRPr="00486541">
        <w:rPr>
          <w:sz w:val="22"/>
          <w:szCs w:val="22"/>
        </w:rPr>
        <w:t>s</w:t>
      </w:r>
      <w:r w:rsidR="00DC70EA" w:rsidRPr="00486541">
        <w:rPr>
          <w:sz w:val="22"/>
          <w:szCs w:val="22"/>
        </w:rPr>
        <w:t xml:space="preserve"> and child loneliness</w:t>
      </w:r>
      <w:r w:rsidR="00293978" w:rsidRPr="00486541">
        <w:rPr>
          <w:sz w:val="22"/>
          <w:szCs w:val="22"/>
        </w:rPr>
        <w:t>.</w:t>
      </w:r>
      <w:r w:rsidR="00293978" w:rsidRPr="00486541">
        <w:rPr>
          <w:bCs/>
          <w:sz w:val="22"/>
          <w:szCs w:val="22"/>
        </w:rPr>
        <w:t xml:space="preserve"> Poster presented at the </w:t>
      </w:r>
      <w:r w:rsidR="00293978" w:rsidRPr="00486541">
        <w:rPr>
          <w:sz w:val="22"/>
          <w:szCs w:val="22"/>
        </w:rPr>
        <w:t>American Psychological Association Convention, Denver.</w:t>
      </w:r>
    </w:p>
    <w:p w:rsidR="00486541" w:rsidRDefault="00486541" w:rsidP="00486541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</w:p>
    <w:p w:rsidR="000B7B9C" w:rsidRPr="00486541" w:rsidRDefault="000B7B9C" w:rsidP="00486541">
      <w:pPr>
        <w:pStyle w:val="NormalWeb"/>
        <w:spacing w:before="0" w:beforeAutospacing="0" w:after="0" w:afterAutospacing="0" w:line="240" w:lineRule="auto"/>
        <w:ind w:left="288" w:hanging="288"/>
        <w:textAlignment w:val="baseline"/>
        <w:rPr>
          <w:sz w:val="22"/>
          <w:szCs w:val="22"/>
        </w:rPr>
      </w:pPr>
      <w:r w:rsidRPr="00486541">
        <w:rPr>
          <w:sz w:val="22"/>
          <w:szCs w:val="22"/>
        </w:rPr>
        <w:t>Riva,</w:t>
      </w:r>
      <w:r w:rsidR="007064DD" w:rsidRPr="00486541">
        <w:rPr>
          <w:sz w:val="22"/>
          <w:szCs w:val="22"/>
        </w:rPr>
        <w:t xml:space="preserve"> M.,</w:t>
      </w:r>
      <w:r w:rsidRPr="00486541">
        <w:rPr>
          <w:sz w:val="22"/>
          <w:szCs w:val="22"/>
        </w:rPr>
        <w:t xml:space="preserve"> </w:t>
      </w:r>
      <w:r w:rsidR="007064DD" w:rsidRPr="00486541">
        <w:rPr>
          <w:b/>
          <w:sz w:val="22"/>
          <w:szCs w:val="22"/>
        </w:rPr>
        <w:t xml:space="preserve">Ashley, J., </w:t>
      </w:r>
      <w:r w:rsidRPr="00486541">
        <w:rPr>
          <w:b/>
          <w:sz w:val="22"/>
          <w:szCs w:val="22"/>
        </w:rPr>
        <w:t>Kosiuk,</w:t>
      </w:r>
      <w:r w:rsidR="007064DD" w:rsidRPr="00486541">
        <w:rPr>
          <w:b/>
          <w:sz w:val="22"/>
          <w:szCs w:val="22"/>
        </w:rPr>
        <w:t xml:space="preserve"> M.,</w:t>
      </w:r>
      <w:r w:rsidRPr="00486541">
        <w:rPr>
          <w:b/>
          <w:sz w:val="22"/>
          <w:szCs w:val="22"/>
        </w:rPr>
        <w:t xml:space="preserve"> Grimsley</w:t>
      </w:r>
      <w:r w:rsidR="007064DD" w:rsidRPr="00486541">
        <w:rPr>
          <w:b/>
          <w:sz w:val="22"/>
          <w:szCs w:val="22"/>
        </w:rPr>
        <w:t>, P.</w:t>
      </w:r>
      <w:r w:rsidRPr="00486541">
        <w:rPr>
          <w:b/>
          <w:sz w:val="22"/>
          <w:szCs w:val="22"/>
        </w:rPr>
        <w:t>, Martinez</w:t>
      </w:r>
      <w:r w:rsidR="007064DD" w:rsidRPr="00486541">
        <w:rPr>
          <w:b/>
          <w:sz w:val="22"/>
          <w:szCs w:val="22"/>
        </w:rPr>
        <w:t>, M</w:t>
      </w:r>
      <w:r w:rsidR="007064DD" w:rsidRPr="00486541">
        <w:rPr>
          <w:sz w:val="22"/>
          <w:szCs w:val="22"/>
        </w:rPr>
        <w:t>.</w:t>
      </w:r>
      <w:r w:rsidRPr="00486541">
        <w:rPr>
          <w:sz w:val="22"/>
          <w:szCs w:val="22"/>
        </w:rPr>
        <w:t xml:space="preserve"> (April, 2016). </w:t>
      </w:r>
      <w:r w:rsidR="007064DD" w:rsidRPr="00486541">
        <w:rPr>
          <w:i/>
          <w:sz w:val="22"/>
          <w:szCs w:val="22"/>
        </w:rPr>
        <w:t>Tips for completing your dissertation</w:t>
      </w:r>
      <w:r w:rsidR="007064DD" w:rsidRPr="00486541">
        <w:rPr>
          <w:sz w:val="22"/>
          <w:szCs w:val="22"/>
        </w:rPr>
        <w:t xml:space="preserve">. Sponsored by APAGS and Monitored by Eddy Ameen (APA). </w:t>
      </w:r>
      <w:r w:rsidRPr="00486541">
        <w:rPr>
          <w:sz w:val="22"/>
          <w:szCs w:val="22"/>
        </w:rPr>
        <w:t>Rocky Mountain Psychological Association, Denver.</w:t>
      </w:r>
      <w:r w:rsidR="007064DD" w:rsidRPr="00486541">
        <w:rPr>
          <w:sz w:val="22"/>
          <w:szCs w:val="22"/>
        </w:rPr>
        <w:t xml:space="preserve"> </w:t>
      </w:r>
    </w:p>
    <w:p w:rsidR="008234A7" w:rsidRPr="00486541" w:rsidRDefault="008234A7" w:rsidP="00F86F80">
      <w:pPr>
        <w:pStyle w:val="NormalWeb"/>
        <w:spacing w:before="0" w:beforeAutospacing="0" w:after="0" w:afterAutospacing="0" w:line="240" w:lineRule="auto"/>
        <w:ind w:left="418" w:hanging="288"/>
        <w:textAlignment w:val="baseline"/>
        <w:rPr>
          <w:sz w:val="22"/>
          <w:szCs w:val="22"/>
        </w:rPr>
      </w:pPr>
    </w:p>
    <w:p w:rsidR="00A15742" w:rsidRPr="00DB09BF" w:rsidRDefault="00A15742" w:rsidP="00F86F80">
      <w:pPr>
        <w:spacing w:line="240" w:lineRule="auto"/>
        <w:ind w:left="418" w:hanging="288"/>
        <w:rPr>
          <w:rFonts w:ascii="Times New Roman" w:hAnsi="Times New Roman"/>
          <w:sz w:val="22"/>
          <w:szCs w:val="22"/>
        </w:rPr>
      </w:pPr>
      <w:r w:rsidRPr="00486541">
        <w:rPr>
          <w:rFonts w:ascii="Times New Roman" w:hAnsi="Times New Roman"/>
          <w:sz w:val="22"/>
          <w:szCs w:val="22"/>
        </w:rPr>
        <w:t xml:space="preserve">Tomlin, V., Riva, M.T., </w:t>
      </w:r>
      <w:r w:rsidRPr="00486541">
        <w:rPr>
          <w:rFonts w:ascii="Times New Roman" w:hAnsi="Times New Roman"/>
          <w:b/>
          <w:sz w:val="22"/>
          <w:szCs w:val="22"/>
        </w:rPr>
        <w:t>Coleman, J., Haas, A., Henry, A., Herring, K., Rushing, L.</w:t>
      </w:r>
      <w:r w:rsidRPr="00486541">
        <w:rPr>
          <w:rFonts w:ascii="Times New Roman" w:hAnsi="Times New Roman"/>
          <w:sz w:val="22"/>
          <w:szCs w:val="22"/>
        </w:rPr>
        <w:t xml:space="preserve"> (January, 2016). Examining  Biases:  Reflections from a Counseling Psychology Community Engagement Project with Congolese Women Refugees. Symposium presented to the University of Denver Diversity Summit.</w:t>
      </w:r>
    </w:p>
    <w:p w:rsidR="008234A7" w:rsidRPr="00DB09BF" w:rsidRDefault="008234A7" w:rsidP="00F86F80">
      <w:pPr>
        <w:pStyle w:val="NormalWeb"/>
        <w:spacing w:before="0" w:beforeAutospacing="0" w:after="0" w:afterAutospacing="0" w:line="240" w:lineRule="auto"/>
        <w:ind w:left="418" w:hanging="288"/>
        <w:textAlignment w:val="baseline"/>
        <w:rPr>
          <w:sz w:val="22"/>
          <w:szCs w:val="22"/>
        </w:rPr>
      </w:pPr>
    </w:p>
    <w:p w:rsidR="008234A7" w:rsidRDefault="008234A7" w:rsidP="00F86F80">
      <w:pPr>
        <w:pStyle w:val="NormalWeb"/>
        <w:spacing w:before="0" w:beforeAutospacing="0" w:after="0" w:afterAutospacing="0" w:line="240" w:lineRule="auto"/>
        <w:ind w:left="418" w:hanging="288"/>
        <w:textAlignment w:val="baseline"/>
        <w:rPr>
          <w:bCs/>
          <w:sz w:val="22"/>
          <w:szCs w:val="22"/>
        </w:rPr>
      </w:pPr>
      <w:r w:rsidRPr="00DB09BF">
        <w:rPr>
          <w:sz w:val="22"/>
          <w:szCs w:val="22"/>
        </w:rPr>
        <w:t>Riva, M.T. (</w:t>
      </w:r>
      <w:r w:rsidR="00DB09BF" w:rsidRPr="00DB09BF">
        <w:rPr>
          <w:sz w:val="22"/>
          <w:szCs w:val="22"/>
        </w:rPr>
        <w:t>January, 2016). Panel Chair</w:t>
      </w:r>
      <w:r w:rsidRPr="00DB09BF">
        <w:rPr>
          <w:sz w:val="22"/>
          <w:szCs w:val="22"/>
        </w:rPr>
        <w:t xml:space="preserve">. </w:t>
      </w:r>
      <w:r w:rsidR="00DB09BF" w:rsidRPr="00DB09BF">
        <w:rPr>
          <w:sz w:val="22"/>
          <w:szCs w:val="22"/>
        </w:rPr>
        <w:t xml:space="preserve">DU </w:t>
      </w:r>
      <w:r w:rsidRPr="00DB09BF">
        <w:rPr>
          <w:sz w:val="22"/>
          <w:szCs w:val="22"/>
        </w:rPr>
        <w:t xml:space="preserve">Graduate Research </w:t>
      </w:r>
      <w:r w:rsidR="00DB09BF" w:rsidRPr="00DB09BF">
        <w:rPr>
          <w:sz w:val="22"/>
          <w:szCs w:val="22"/>
        </w:rPr>
        <w:t xml:space="preserve">and Performance </w:t>
      </w:r>
      <w:r w:rsidRPr="00DB09BF">
        <w:rPr>
          <w:sz w:val="22"/>
          <w:szCs w:val="22"/>
        </w:rPr>
        <w:t>Summit</w:t>
      </w:r>
      <w:r w:rsidR="00DB09BF" w:rsidRPr="00DB09BF">
        <w:rPr>
          <w:sz w:val="22"/>
          <w:szCs w:val="22"/>
        </w:rPr>
        <w:t xml:space="preserve">. Symposium entitled </w:t>
      </w:r>
      <w:r w:rsidR="00DB09BF" w:rsidRPr="00DB09BF">
        <w:rPr>
          <w:i/>
          <w:sz w:val="22"/>
          <w:szCs w:val="22"/>
        </w:rPr>
        <w:t>Mental Health Considerations</w:t>
      </w:r>
      <w:r w:rsidR="00DB09BF" w:rsidRPr="00DB09BF">
        <w:rPr>
          <w:sz w:val="22"/>
          <w:szCs w:val="22"/>
        </w:rPr>
        <w:t>.</w:t>
      </w:r>
    </w:p>
    <w:p w:rsidR="008234A7" w:rsidRDefault="008234A7" w:rsidP="00F86F80">
      <w:pPr>
        <w:pStyle w:val="NormalWeb"/>
        <w:spacing w:before="0" w:beforeAutospacing="0" w:after="0" w:afterAutospacing="0" w:line="240" w:lineRule="auto"/>
        <w:ind w:left="418" w:hanging="288"/>
        <w:textAlignment w:val="baseline"/>
        <w:rPr>
          <w:bCs/>
          <w:sz w:val="22"/>
          <w:szCs w:val="22"/>
        </w:rPr>
      </w:pPr>
    </w:p>
    <w:p w:rsidR="00255A39" w:rsidRPr="0032648D" w:rsidRDefault="00255A39" w:rsidP="00F86F80">
      <w:pPr>
        <w:pStyle w:val="NormalWeb"/>
        <w:spacing w:before="0" w:beforeAutospacing="0" w:after="0" w:afterAutospacing="0" w:line="240" w:lineRule="auto"/>
        <w:ind w:left="418" w:hanging="288"/>
        <w:textAlignment w:val="baseline"/>
        <w:rPr>
          <w:color w:val="auto"/>
          <w:sz w:val="22"/>
          <w:szCs w:val="22"/>
        </w:rPr>
      </w:pPr>
      <w:r w:rsidRPr="0032648D">
        <w:rPr>
          <w:bCs/>
          <w:sz w:val="22"/>
          <w:szCs w:val="22"/>
        </w:rPr>
        <w:t>Riva</w:t>
      </w:r>
      <w:r w:rsidR="005F2797" w:rsidRPr="0032648D">
        <w:rPr>
          <w:bCs/>
          <w:sz w:val="22"/>
          <w:szCs w:val="22"/>
        </w:rPr>
        <w:t xml:space="preserve">, M.T. (August, 2015), </w:t>
      </w:r>
      <w:r w:rsidR="005F2797" w:rsidRPr="0032648D">
        <w:rPr>
          <w:rFonts w:eastAsia="ヒラギノ角ゴ ProN W3"/>
          <w:bCs/>
          <w:kern w:val="24"/>
          <w:sz w:val="22"/>
          <w:szCs w:val="22"/>
        </w:rPr>
        <w:t xml:space="preserve">Ethical and Diversity </w:t>
      </w:r>
      <w:r w:rsidR="00293978" w:rsidRPr="0032648D">
        <w:rPr>
          <w:rFonts w:eastAsia="ヒラギノ角ゴ ProN W3"/>
          <w:bCs/>
          <w:kern w:val="24"/>
          <w:sz w:val="22"/>
          <w:szCs w:val="22"/>
        </w:rPr>
        <w:t xml:space="preserve">Considerations </w:t>
      </w:r>
      <w:r w:rsidR="00293978" w:rsidRPr="005F2797">
        <w:rPr>
          <w:rFonts w:eastAsia="ヒラギノ角ゴ ProN W3"/>
          <w:bCs/>
          <w:kern w:val="24"/>
          <w:sz w:val="22"/>
          <w:szCs w:val="22"/>
        </w:rPr>
        <w:t>in</w:t>
      </w:r>
      <w:r w:rsidR="005F2797" w:rsidRPr="005F2797">
        <w:rPr>
          <w:rFonts w:eastAsia="ヒラギノ角ゴ ProN W3"/>
          <w:bCs/>
          <w:kern w:val="24"/>
          <w:sz w:val="22"/>
          <w:szCs w:val="22"/>
        </w:rPr>
        <w:t xml:space="preserve"> Group Psychotherapy</w:t>
      </w:r>
      <w:r w:rsidR="005F2797" w:rsidRPr="0032648D">
        <w:rPr>
          <w:rFonts w:eastAsia="ヒラギノ角ゴ ProN W3"/>
          <w:bCs/>
          <w:kern w:val="24"/>
          <w:sz w:val="22"/>
          <w:szCs w:val="22"/>
        </w:rPr>
        <w:t xml:space="preserve">. </w:t>
      </w:r>
      <w:r w:rsidR="005F2797" w:rsidRPr="0032648D">
        <w:rPr>
          <w:sz w:val="22"/>
          <w:szCs w:val="22"/>
        </w:rPr>
        <w:t>Symposium entitled:</w:t>
      </w:r>
      <w:r w:rsidR="005F2797" w:rsidRPr="0032648D">
        <w:rPr>
          <w:bCs/>
          <w:i/>
          <w:sz w:val="22"/>
          <w:szCs w:val="22"/>
        </w:rPr>
        <w:t xml:space="preserve"> </w:t>
      </w:r>
      <w:r w:rsidR="005F2797" w:rsidRPr="0032648D">
        <w:rPr>
          <w:rFonts w:eastAsia="ヒラギノ角ゴ ProN W3"/>
          <w:i/>
          <w:kern w:val="24"/>
          <w:sz w:val="22"/>
          <w:szCs w:val="22"/>
        </w:rPr>
        <w:t xml:space="preserve">Ethical practice in Multicultural Contexts. </w:t>
      </w:r>
      <w:r w:rsidR="005F2797" w:rsidRPr="0032648D">
        <w:rPr>
          <w:bCs/>
          <w:sz w:val="22"/>
          <w:szCs w:val="22"/>
        </w:rPr>
        <w:t xml:space="preserve">with Carter, J. (Chair), </w:t>
      </w:r>
      <w:r w:rsidR="005F2797" w:rsidRPr="0032648D">
        <w:rPr>
          <w:sz w:val="22"/>
          <w:szCs w:val="22"/>
          <w:bdr w:val="none" w:sz="0" w:space="0" w:color="auto" w:frame="1"/>
        </w:rPr>
        <w:t>Cerbone, A.R., Robila, M., Barnes, A.M.,</w:t>
      </w:r>
      <w:r w:rsidR="005F2797" w:rsidRPr="0032648D">
        <w:rPr>
          <w:sz w:val="22"/>
          <w:szCs w:val="22"/>
        </w:rPr>
        <w:t xml:space="preserve"> </w:t>
      </w:r>
      <w:r w:rsidR="00BC0663" w:rsidRPr="0032648D">
        <w:rPr>
          <w:sz w:val="22"/>
          <w:szCs w:val="22"/>
        </w:rPr>
        <w:t>&amp; Sazuki, L.A.</w:t>
      </w:r>
      <w:r w:rsidR="005F2797" w:rsidRPr="0032648D">
        <w:rPr>
          <w:sz w:val="22"/>
          <w:szCs w:val="22"/>
          <w:bdr w:val="none" w:sz="0" w:space="0" w:color="auto" w:frame="1"/>
        </w:rPr>
        <w:t xml:space="preserve"> </w:t>
      </w:r>
      <w:r w:rsidR="005F2797" w:rsidRPr="0032648D">
        <w:rPr>
          <w:sz w:val="22"/>
          <w:szCs w:val="22"/>
        </w:rPr>
        <w:t xml:space="preserve"> American Psychological Association </w:t>
      </w:r>
      <w:r w:rsidR="00BC0663" w:rsidRPr="0032648D">
        <w:rPr>
          <w:sz w:val="22"/>
          <w:szCs w:val="22"/>
        </w:rPr>
        <w:t xml:space="preserve"> </w:t>
      </w:r>
      <w:r w:rsidR="005F2797" w:rsidRPr="0032648D">
        <w:rPr>
          <w:sz w:val="22"/>
          <w:szCs w:val="22"/>
        </w:rPr>
        <w:t>Convention, Toronto.</w:t>
      </w:r>
    </w:p>
    <w:p w:rsidR="00255A39" w:rsidRPr="005F2797" w:rsidRDefault="00255A39" w:rsidP="00F86F80">
      <w:pPr>
        <w:tabs>
          <w:tab w:val="left" w:pos="0"/>
          <w:tab w:val="left" w:pos="279"/>
          <w:tab w:val="left" w:pos="720"/>
        </w:tabs>
        <w:suppressAutoHyphens/>
        <w:spacing w:line="240" w:lineRule="auto"/>
        <w:ind w:left="418" w:hanging="288"/>
        <w:rPr>
          <w:rFonts w:ascii="Times New Roman" w:hAnsi="Times New Roman"/>
          <w:bCs/>
          <w:sz w:val="22"/>
          <w:szCs w:val="22"/>
        </w:rPr>
      </w:pPr>
    </w:p>
    <w:p w:rsidR="00255A39" w:rsidRDefault="00255A39" w:rsidP="00F86F80">
      <w:pPr>
        <w:widowControl/>
        <w:spacing w:line="240" w:lineRule="auto"/>
        <w:ind w:left="418" w:hanging="288"/>
        <w:rPr>
          <w:b/>
          <w:sz w:val="22"/>
          <w:szCs w:val="22"/>
        </w:rPr>
      </w:pPr>
      <w:r w:rsidRPr="000B7B9C">
        <w:rPr>
          <w:rFonts w:ascii="Times New Roman" w:hAnsi="Times New Roman"/>
          <w:b/>
          <w:bCs/>
          <w:sz w:val="22"/>
          <w:szCs w:val="22"/>
        </w:rPr>
        <w:t>Dolgin,</w:t>
      </w:r>
      <w:r w:rsidR="00BC0663" w:rsidRPr="000B7B9C">
        <w:rPr>
          <w:rFonts w:ascii="Times New Roman" w:hAnsi="Times New Roman"/>
          <w:b/>
          <w:bCs/>
          <w:sz w:val="22"/>
          <w:szCs w:val="22"/>
        </w:rPr>
        <w:t xml:space="preserve"> M.A,</w:t>
      </w:r>
      <w:r w:rsidRPr="000B7B9C">
        <w:rPr>
          <w:rFonts w:ascii="Times New Roman" w:hAnsi="Times New Roman"/>
          <w:b/>
          <w:bCs/>
          <w:sz w:val="22"/>
          <w:szCs w:val="22"/>
        </w:rPr>
        <w:t xml:space="preserve"> Grimsely</w:t>
      </w:r>
      <w:r w:rsidRPr="005F2797">
        <w:rPr>
          <w:rFonts w:ascii="Times New Roman" w:hAnsi="Times New Roman"/>
          <w:bCs/>
          <w:sz w:val="22"/>
          <w:szCs w:val="22"/>
        </w:rPr>
        <w:t xml:space="preserve">, </w:t>
      </w:r>
      <w:r w:rsidR="00BC0663">
        <w:rPr>
          <w:rFonts w:ascii="Times New Roman" w:hAnsi="Times New Roman"/>
          <w:bCs/>
          <w:sz w:val="22"/>
          <w:szCs w:val="22"/>
        </w:rPr>
        <w:t xml:space="preserve">M.A, </w:t>
      </w:r>
      <w:r w:rsidRPr="005F2797">
        <w:rPr>
          <w:rFonts w:ascii="Times New Roman" w:hAnsi="Times New Roman"/>
          <w:bCs/>
          <w:sz w:val="22"/>
          <w:szCs w:val="22"/>
        </w:rPr>
        <w:t>&amp; Riva, M.T.</w:t>
      </w:r>
      <w:r w:rsidR="00BC0663">
        <w:rPr>
          <w:rFonts w:ascii="Times New Roman" w:hAnsi="Times New Roman"/>
          <w:bCs/>
          <w:sz w:val="22"/>
          <w:szCs w:val="22"/>
        </w:rPr>
        <w:t xml:space="preserve"> </w:t>
      </w:r>
      <w:r w:rsidR="0032648D">
        <w:rPr>
          <w:rFonts w:ascii="Times New Roman" w:hAnsi="Times New Roman"/>
          <w:bCs/>
          <w:sz w:val="22"/>
          <w:szCs w:val="22"/>
        </w:rPr>
        <w:t>(</w:t>
      </w:r>
      <w:r w:rsidR="00BC0663">
        <w:rPr>
          <w:rFonts w:ascii="Times New Roman" w:hAnsi="Times New Roman"/>
          <w:bCs/>
          <w:sz w:val="22"/>
          <w:szCs w:val="22"/>
        </w:rPr>
        <w:t>August, 2015</w:t>
      </w:r>
      <w:r w:rsidR="005F2797" w:rsidRPr="00D70F60">
        <w:rPr>
          <w:rFonts w:ascii="Times New Roman" w:hAnsi="Times New Roman"/>
          <w:bCs/>
          <w:sz w:val="22"/>
          <w:szCs w:val="22"/>
        </w:rPr>
        <w:t>).</w:t>
      </w:r>
      <w:r w:rsidR="005F2797" w:rsidRPr="00D70F60">
        <w:rPr>
          <w:rFonts w:ascii="Arial (headings)" w:eastAsia="ヒラギノ角ゴ ProN W3" w:hAnsi="Arial (headings)" w:cs="+mn-cs"/>
          <w:b/>
          <w:bCs/>
          <w:kern w:val="24"/>
          <w:sz w:val="22"/>
          <w:szCs w:val="22"/>
        </w:rPr>
        <w:t xml:space="preserve"> </w:t>
      </w:r>
      <w:r w:rsidR="00BC0663" w:rsidRPr="00BC0663">
        <w:rPr>
          <w:rFonts w:ascii="Times New Roman" w:hAnsi="Times New Roman"/>
          <w:bCs/>
          <w:color w:val="000000"/>
          <w:sz w:val="22"/>
          <w:szCs w:val="22"/>
        </w:rPr>
        <w:t>Group Psychotherapy Co-Leadership as a Training Model: Student Perspectives</w:t>
      </w:r>
      <w:r w:rsidR="00BC0663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BC0663" w:rsidRPr="00BC0663">
        <w:rPr>
          <w:rFonts w:ascii="Times New Roman" w:hAnsi="Times New Roman"/>
          <w:bCs/>
          <w:color w:val="000000"/>
          <w:sz w:val="22"/>
          <w:szCs w:val="22"/>
        </w:rPr>
        <w:t xml:space="preserve">Poster presented at the </w:t>
      </w:r>
      <w:r w:rsidR="00BC0663" w:rsidRPr="00BC0663">
        <w:rPr>
          <w:rFonts w:ascii="Times New Roman" w:hAnsi="Times New Roman"/>
          <w:sz w:val="22"/>
          <w:szCs w:val="22"/>
        </w:rPr>
        <w:t xml:space="preserve">American Psychological Association </w:t>
      </w:r>
      <w:r w:rsidR="00BC0663" w:rsidRPr="00BC0663">
        <w:rPr>
          <w:sz w:val="22"/>
          <w:szCs w:val="22"/>
        </w:rPr>
        <w:t>Convention</w:t>
      </w:r>
      <w:r w:rsidR="00BC0663" w:rsidRPr="00BC0663">
        <w:rPr>
          <w:rFonts w:ascii="Times New Roman" w:hAnsi="Times New Roman"/>
          <w:sz w:val="22"/>
          <w:szCs w:val="22"/>
        </w:rPr>
        <w:t>, Toronto.</w:t>
      </w:r>
      <w:r w:rsidR="00BC0663" w:rsidRPr="00BC0663">
        <w:rPr>
          <w:sz w:val="22"/>
          <w:szCs w:val="22"/>
        </w:rPr>
        <w:t xml:space="preserve"> </w:t>
      </w:r>
      <w:r w:rsidR="00BC0663" w:rsidRPr="00BC0663">
        <w:rPr>
          <w:b/>
          <w:sz w:val="22"/>
          <w:szCs w:val="22"/>
        </w:rPr>
        <w:t>(First place winner of the student research poster competition, Division 49, Group Psychology and Group Psychotherapy)</w:t>
      </w:r>
    </w:p>
    <w:p w:rsidR="00BC0663" w:rsidRDefault="00BC0663" w:rsidP="00F86F80">
      <w:pPr>
        <w:widowControl/>
        <w:spacing w:line="240" w:lineRule="auto"/>
        <w:ind w:left="418" w:hanging="288"/>
        <w:rPr>
          <w:b/>
          <w:sz w:val="22"/>
          <w:szCs w:val="22"/>
        </w:rPr>
      </w:pPr>
    </w:p>
    <w:p w:rsidR="00BC0663" w:rsidRPr="0032648D" w:rsidRDefault="00BC0663" w:rsidP="00F86F80">
      <w:pPr>
        <w:pStyle w:val="NormalWeb"/>
        <w:kinsoku w:val="0"/>
        <w:overflowPunct w:val="0"/>
        <w:spacing w:before="0" w:beforeAutospacing="0" w:after="0" w:afterAutospacing="0" w:line="240" w:lineRule="auto"/>
        <w:ind w:left="418" w:hanging="288"/>
        <w:textAlignment w:val="baseline"/>
        <w:rPr>
          <w:color w:val="auto"/>
          <w:sz w:val="24"/>
          <w:szCs w:val="24"/>
        </w:rPr>
      </w:pPr>
      <w:r w:rsidRPr="000B7B9C">
        <w:rPr>
          <w:b/>
          <w:sz w:val="22"/>
          <w:szCs w:val="22"/>
        </w:rPr>
        <w:t>Gooch, S</w:t>
      </w:r>
      <w:r w:rsidRPr="0032648D">
        <w:rPr>
          <w:sz w:val="22"/>
          <w:szCs w:val="22"/>
        </w:rPr>
        <w:t xml:space="preserve">., &amp; Riva, M.T. (August, 2015). </w:t>
      </w:r>
      <w:r w:rsidR="0032648D" w:rsidRPr="0032648D">
        <w:rPr>
          <w:rFonts w:eastAsia="MS PGothic"/>
          <w:bCs/>
          <w:kern w:val="24"/>
          <w:sz w:val="22"/>
          <w:szCs w:val="22"/>
        </w:rPr>
        <w:t>Literature Review of Group Psychotherapy with Sexual Abuse and Assault Survivors</w:t>
      </w:r>
      <w:r w:rsidR="0032648D">
        <w:rPr>
          <w:rFonts w:eastAsia="MS PGothic"/>
          <w:b/>
          <w:bCs/>
          <w:kern w:val="24"/>
          <w:sz w:val="22"/>
          <w:szCs w:val="22"/>
        </w:rPr>
        <w:t xml:space="preserve">. </w:t>
      </w:r>
      <w:r w:rsidRPr="00BC0663">
        <w:rPr>
          <w:bCs/>
          <w:sz w:val="22"/>
          <w:szCs w:val="22"/>
        </w:rPr>
        <w:t xml:space="preserve">Poster presented at the </w:t>
      </w:r>
      <w:r w:rsidRPr="00BC0663">
        <w:rPr>
          <w:sz w:val="22"/>
          <w:szCs w:val="22"/>
        </w:rPr>
        <w:t>American Psychological Association Convention, Toronto</w:t>
      </w:r>
      <w:r>
        <w:rPr>
          <w:sz w:val="22"/>
          <w:szCs w:val="22"/>
        </w:rPr>
        <w:t>.</w:t>
      </w:r>
    </w:p>
    <w:p w:rsidR="00FA1099" w:rsidRDefault="00FA1099" w:rsidP="00F86F80">
      <w:pPr>
        <w:tabs>
          <w:tab w:val="left" w:pos="0"/>
          <w:tab w:val="left" w:pos="279"/>
          <w:tab w:val="left" w:pos="720"/>
        </w:tabs>
        <w:suppressAutoHyphens/>
        <w:spacing w:line="240" w:lineRule="auto"/>
        <w:ind w:left="418" w:hanging="288"/>
        <w:rPr>
          <w:rFonts w:ascii="Times New Roman" w:hAnsi="Times New Roman"/>
          <w:b/>
          <w:bCs/>
          <w:sz w:val="22"/>
          <w:szCs w:val="22"/>
        </w:rPr>
      </w:pPr>
    </w:p>
    <w:p w:rsidR="00AB751E" w:rsidRPr="00D70F60" w:rsidRDefault="00AB751E" w:rsidP="00F86F80">
      <w:pPr>
        <w:tabs>
          <w:tab w:val="left" w:pos="0"/>
          <w:tab w:val="left" w:pos="279"/>
          <w:tab w:val="left" w:pos="720"/>
        </w:tabs>
        <w:suppressAutoHyphens/>
        <w:spacing w:line="240" w:lineRule="auto"/>
        <w:ind w:left="418" w:hanging="288"/>
        <w:rPr>
          <w:rFonts w:ascii="Times New Roman" w:hAnsi="Times New Roman"/>
          <w:bCs/>
          <w:sz w:val="22"/>
          <w:szCs w:val="22"/>
        </w:rPr>
      </w:pPr>
      <w:r w:rsidRPr="00D70F60">
        <w:rPr>
          <w:rFonts w:ascii="Times New Roman" w:hAnsi="Times New Roman"/>
          <w:bCs/>
          <w:sz w:val="22"/>
          <w:szCs w:val="22"/>
        </w:rPr>
        <w:t>Riva, M.T. (August, 2014).</w:t>
      </w:r>
      <w:r w:rsidR="00D70F60" w:rsidRPr="00D70F60">
        <w:rPr>
          <w:rFonts w:ascii="Arial (headings)" w:eastAsia="ヒラギノ角ゴ ProN W3" w:hAnsi="Arial (headings)" w:cs="+mn-cs"/>
          <w:b/>
          <w:bCs/>
          <w:kern w:val="24"/>
          <w:sz w:val="22"/>
          <w:szCs w:val="22"/>
        </w:rPr>
        <w:t xml:space="preserve"> </w:t>
      </w:r>
      <w:r w:rsidR="00D70F60" w:rsidRPr="00D70F60">
        <w:rPr>
          <w:rFonts w:ascii="Times New Roman" w:eastAsia="ヒラギノ角ゴ ProN W3" w:hAnsi="Times New Roman"/>
          <w:bCs/>
          <w:kern w:val="24"/>
          <w:sz w:val="22"/>
          <w:szCs w:val="22"/>
        </w:rPr>
        <w:t>Ethical and Diversity Considerations in Supervision of Group Leaders</w:t>
      </w:r>
      <w:r w:rsidR="00D70F60">
        <w:rPr>
          <w:rFonts w:ascii="Times New Roman" w:eastAsia="ヒラギノ角ゴ ProN W3" w:hAnsi="Times New Roman"/>
          <w:bCs/>
          <w:kern w:val="24"/>
          <w:sz w:val="22"/>
          <w:szCs w:val="22"/>
        </w:rPr>
        <w:t xml:space="preserve">. </w:t>
      </w:r>
      <w:r w:rsidRPr="00D70F60">
        <w:rPr>
          <w:rFonts w:ascii="Times New Roman" w:hAnsi="Times New Roman"/>
          <w:bCs/>
          <w:sz w:val="22"/>
          <w:szCs w:val="22"/>
        </w:rPr>
        <w:t xml:space="preserve"> </w:t>
      </w:r>
      <w:r w:rsidR="00D70F60" w:rsidRPr="00D70F60">
        <w:rPr>
          <w:rFonts w:ascii="Times New Roman" w:hAnsi="Times New Roman"/>
          <w:sz w:val="22"/>
          <w:szCs w:val="22"/>
        </w:rPr>
        <w:t>Symposium</w:t>
      </w:r>
      <w:r w:rsidRPr="00D70F60">
        <w:rPr>
          <w:rFonts w:ascii="Times New Roman" w:hAnsi="Times New Roman"/>
          <w:sz w:val="22"/>
          <w:szCs w:val="22"/>
        </w:rPr>
        <w:t xml:space="preserve"> entitled:</w:t>
      </w:r>
      <w:r w:rsidRPr="00D70F60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D70F60">
        <w:rPr>
          <w:rFonts w:ascii="Times New Roman" w:eastAsia="ヒラギノ角ゴ ProN W3" w:hAnsi="Times New Roman"/>
          <w:i/>
          <w:kern w:val="24"/>
          <w:sz w:val="22"/>
          <w:szCs w:val="22"/>
        </w:rPr>
        <w:t>Ethical Issues in Working With Individual and Cultural Differences in Groups</w:t>
      </w:r>
      <w:r w:rsidRPr="00D70F60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D70F60">
        <w:rPr>
          <w:rFonts w:ascii="Times New Roman" w:hAnsi="Times New Roman"/>
          <w:bCs/>
          <w:sz w:val="22"/>
          <w:szCs w:val="22"/>
        </w:rPr>
        <w:t xml:space="preserve">with Marmarosh, C.L., and McNair-Semands, R. S., </w:t>
      </w:r>
      <w:r w:rsidRPr="00D70F60">
        <w:rPr>
          <w:rFonts w:ascii="Times New Roman" w:hAnsi="Times New Roman"/>
          <w:sz w:val="22"/>
          <w:szCs w:val="22"/>
        </w:rPr>
        <w:t>American Psychological Association Convention, Washington, DC.</w:t>
      </w:r>
    </w:p>
    <w:p w:rsidR="00AB751E" w:rsidRDefault="00AB751E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</w:p>
    <w:p w:rsidR="001309A5" w:rsidRDefault="00AB751E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sz w:val="22"/>
          <w:szCs w:val="22"/>
        </w:rPr>
      </w:pPr>
      <w:r w:rsidRPr="00F86F80">
        <w:rPr>
          <w:rFonts w:ascii="Times New Roman" w:hAnsi="Times New Roman"/>
          <w:b/>
          <w:bCs/>
          <w:sz w:val="22"/>
          <w:szCs w:val="22"/>
        </w:rPr>
        <w:t>Dolgin, R., Grimsley, P</w:t>
      </w:r>
      <w:r>
        <w:rPr>
          <w:rFonts w:ascii="Times New Roman" w:hAnsi="Times New Roman"/>
          <w:bCs/>
          <w:sz w:val="22"/>
          <w:szCs w:val="22"/>
        </w:rPr>
        <w:t>., &amp; Riva, M.T.</w:t>
      </w:r>
      <w:r w:rsidR="001309A5" w:rsidRPr="001309A5">
        <w:t xml:space="preserve"> </w:t>
      </w:r>
      <w:r w:rsidR="001309A5">
        <w:t xml:space="preserve">(2014). </w:t>
      </w:r>
      <w:r w:rsidR="001309A5">
        <w:rPr>
          <w:rStyle w:val="undertitle"/>
        </w:rPr>
        <w:t xml:space="preserve">Group Psychotherapy Co-Leadership: Considerations for Student-Supervisor Dyads. </w:t>
      </w:r>
      <w:r w:rsidR="001309A5" w:rsidRPr="001309A5">
        <w:rPr>
          <w:sz w:val="22"/>
          <w:szCs w:val="22"/>
        </w:rPr>
        <w:t xml:space="preserve"> </w:t>
      </w:r>
      <w:r w:rsidR="001309A5" w:rsidRPr="007555FB">
        <w:rPr>
          <w:sz w:val="22"/>
          <w:szCs w:val="22"/>
        </w:rPr>
        <w:t>Poster presented at the American Psychological</w:t>
      </w:r>
      <w:r w:rsidR="001309A5">
        <w:rPr>
          <w:sz w:val="22"/>
          <w:szCs w:val="22"/>
        </w:rPr>
        <w:t xml:space="preserve"> Association Convention</w:t>
      </w:r>
      <w:r w:rsidR="001309A5" w:rsidRPr="007555FB">
        <w:rPr>
          <w:sz w:val="22"/>
          <w:szCs w:val="22"/>
        </w:rPr>
        <w:t>, Washington, DC.</w:t>
      </w:r>
    </w:p>
    <w:p w:rsidR="00AB751E" w:rsidRDefault="001309A5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  <w:r w:rsidRPr="007555FB">
        <w:rPr>
          <w:sz w:val="22"/>
          <w:szCs w:val="22"/>
        </w:rPr>
        <w:t xml:space="preserve"> </w:t>
      </w:r>
    </w:p>
    <w:p w:rsidR="00FA1099" w:rsidRDefault="0062072D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Riva, M.T. </w:t>
      </w:r>
      <w:r w:rsidR="00FA1099" w:rsidRPr="00FA109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</w:t>
      </w:r>
      <w:r w:rsidR="00FA1099" w:rsidRPr="00FA1099">
        <w:rPr>
          <w:rFonts w:ascii="Times New Roman" w:hAnsi="Times New Roman"/>
          <w:bCs/>
          <w:sz w:val="22"/>
          <w:szCs w:val="22"/>
        </w:rPr>
        <w:t xml:space="preserve">August, 2013). </w:t>
      </w:r>
      <w:r w:rsidR="00FA1099" w:rsidRPr="00FA1099">
        <w:rPr>
          <w:rFonts w:ascii="Times New Roman" w:hAnsi="Times New Roman"/>
          <w:bCs/>
          <w:i/>
          <w:sz w:val="22"/>
          <w:szCs w:val="22"/>
        </w:rPr>
        <w:t>Presidential Address: Training and Supervision in Group Psychotherapy</w:t>
      </w:r>
      <w:r w:rsidR="00FA109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FA1099" w:rsidRPr="00B443C1">
        <w:rPr>
          <w:sz w:val="22"/>
          <w:szCs w:val="22"/>
        </w:rPr>
        <w:t>American Psychological As</w:t>
      </w:r>
      <w:r w:rsidR="00FA1099">
        <w:rPr>
          <w:sz w:val="22"/>
          <w:szCs w:val="22"/>
        </w:rPr>
        <w:t>sociation Convention, Honolulu, Hawaii.</w:t>
      </w:r>
    </w:p>
    <w:p w:rsidR="00FA1099" w:rsidRDefault="00FA1099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sz w:val="22"/>
          <w:szCs w:val="22"/>
        </w:rPr>
      </w:pPr>
    </w:p>
    <w:p w:rsidR="00FA1099" w:rsidRPr="00F0144B" w:rsidRDefault="0062072D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Riva, M.T. (</w:t>
      </w:r>
      <w:r w:rsidR="00FA1099">
        <w:rPr>
          <w:sz w:val="22"/>
          <w:szCs w:val="22"/>
        </w:rPr>
        <w:t>August</w:t>
      </w:r>
      <w:r w:rsidR="004D104F">
        <w:rPr>
          <w:sz w:val="22"/>
          <w:szCs w:val="22"/>
        </w:rPr>
        <w:t>,</w:t>
      </w:r>
      <w:r w:rsidR="00FA1099">
        <w:rPr>
          <w:sz w:val="22"/>
          <w:szCs w:val="22"/>
        </w:rPr>
        <w:t xml:space="preserve"> 2013).</w:t>
      </w:r>
      <w:r w:rsidR="00F0144B">
        <w:rPr>
          <w:sz w:val="22"/>
          <w:szCs w:val="22"/>
        </w:rPr>
        <w:t xml:space="preserve">Shedding light on group research with culturally diverse persons. </w:t>
      </w:r>
      <w:r w:rsidR="00BC0663">
        <w:rPr>
          <w:sz w:val="22"/>
          <w:szCs w:val="22"/>
        </w:rPr>
        <w:t>Symposium</w:t>
      </w:r>
      <w:r w:rsidR="00F0144B">
        <w:rPr>
          <w:sz w:val="22"/>
          <w:szCs w:val="22"/>
        </w:rPr>
        <w:t xml:space="preserve"> entitled:</w:t>
      </w:r>
      <w:r w:rsidR="00FA1099" w:rsidRPr="00FA1099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FA1099" w:rsidRPr="00B443C1">
        <w:rPr>
          <w:rFonts w:ascii="Times New Roman" w:hAnsi="Times New Roman"/>
          <w:bCs/>
          <w:i/>
          <w:sz w:val="22"/>
          <w:szCs w:val="22"/>
        </w:rPr>
        <w:t xml:space="preserve">Ethical </w:t>
      </w:r>
      <w:r w:rsidR="00F0144B">
        <w:rPr>
          <w:rFonts w:ascii="Times New Roman" w:hAnsi="Times New Roman"/>
          <w:bCs/>
          <w:i/>
          <w:sz w:val="22"/>
          <w:szCs w:val="22"/>
        </w:rPr>
        <w:t>Issues in Working with Diversity in Groups—Selection, Preparation, and Intentionality</w:t>
      </w:r>
      <w:r w:rsidR="00FA1099" w:rsidRPr="00B443C1">
        <w:rPr>
          <w:rFonts w:ascii="Times New Roman" w:hAnsi="Times New Roman"/>
          <w:bCs/>
          <w:sz w:val="22"/>
          <w:szCs w:val="22"/>
        </w:rPr>
        <w:t xml:space="preserve"> with Marmarosh, C.L., and McNair-Semands, R.</w:t>
      </w:r>
      <w:r w:rsidR="00F0144B">
        <w:rPr>
          <w:rFonts w:ascii="Times New Roman" w:hAnsi="Times New Roman"/>
          <w:bCs/>
          <w:sz w:val="22"/>
          <w:szCs w:val="22"/>
        </w:rPr>
        <w:t xml:space="preserve"> S., </w:t>
      </w:r>
      <w:r w:rsidR="00FA1099" w:rsidRPr="00B443C1">
        <w:rPr>
          <w:sz w:val="22"/>
          <w:szCs w:val="22"/>
        </w:rPr>
        <w:t>American Psychological Association Con</w:t>
      </w:r>
      <w:r w:rsidR="00F0144B">
        <w:rPr>
          <w:sz w:val="22"/>
          <w:szCs w:val="22"/>
        </w:rPr>
        <w:t>vention, Honolulu, Hawaii</w:t>
      </w:r>
      <w:r w:rsidR="00FA1099" w:rsidRPr="00B443C1">
        <w:rPr>
          <w:sz w:val="22"/>
          <w:szCs w:val="22"/>
        </w:rPr>
        <w:t>.</w:t>
      </w:r>
    </w:p>
    <w:p w:rsidR="003B3CF2" w:rsidRDefault="003B3CF2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/>
          <w:bCs/>
          <w:sz w:val="22"/>
          <w:szCs w:val="22"/>
        </w:rPr>
      </w:pPr>
    </w:p>
    <w:p w:rsidR="002F495B" w:rsidRPr="00B443C1" w:rsidRDefault="002F495B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  <w:r w:rsidRPr="00B443C1">
        <w:rPr>
          <w:rFonts w:ascii="Times New Roman" w:hAnsi="Times New Roman"/>
          <w:bCs/>
          <w:sz w:val="22"/>
          <w:szCs w:val="22"/>
        </w:rPr>
        <w:t>Riva, M.T. (</w:t>
      </w:r>
      <w:r w:rsidR="00384652" w:rsidRPr="00B443C1">
        <w:rPr>
          <w:rFonts w:ascii="Times New Roman" w:hAnsi="Times New Roman"/>
          <w:bCs/>
          <w:sz w:val="22"/>
          <w:szCs w:val="22"/>
        </w:rPr>
        <w:t xml:space="preserve">August, </w:t>
      </w:r>
      <w:r w:rsidRPr="00B443C1">
        <w:rPr>
          <w:rFonts w:ascii="Times New Roman" w:hAnsi="Times New Roman"/>
          <w:bCs/>
          <w:sz w:val="22"/>
          <w:szCs w:val="22"/>
        </w:rPr>
        <w:t>2012).</w:t>
      </w:r>
      <w:r w:rsidR="001A5AEA" w:rsidRPr="00B443C1">
        <w:rPr>
          <w:rFonts w:ascii="Times New Roman" w:hAnsi="Times New Roman"/>
          <w:bCs/>
          <w:sz w:val="22"/>
          <w:szCs w:val="22"/>
        </w:rPr>
        <w:t xml:space="preserve"> </w:t>
      </w:r>
      <w:r w:rsidR="001A5AEA" w:rsidRPr="00B443C1">
        <w:rPr>
          <w:rFonts w:ascii="Times New Roman" w:hAnsi="Times New Roman"/>
          <w:bCs/>
          <w:i/>
          <w:sz w:val="22"/>
          <w:szCs w:val="22"/>
        </w:rPr>
        <w:t>Best practice around confiden</w:t>
      </w:r>
      <w:r w:rsidR="00384652" w:rsidRPr="00B443C1">
        <w:rPr>
          <w:rFonts w:ascii="Times New Roman" w:hAnsi="Times New Roman"/>
          <w:bCs/>
          <w:i/>
          <w:sz w:val="22"/>
          <w:szCs w:val="22"/>
        </w:rPr>
        <w:t>tiality in groups: Ethical and l</w:t>
      </w:r>
      <w:r w:rsidR="001A5AEA" w:rsidRPr="00B443C1">
        <w:rPr>
          <w:rFonts w:ascii="Times New Roman" w:hAnsi="Times New Roman"/>
          <w:bCs/>
          <w:i/>
          <w:sz w:val="22"/>
          <w:szCs w:val="22"/>
        </w:rPr>
        <w:t>egal Issues</w:t>
      </w:r>
      <w:r w:rsidR="00384652" w:rsidRPr="00B443C1">
        <w:rPr>
          <w:rFonts w:ascii="Times New Roman" w:hAnsi="Times New Roman"/>
          <w:bCs/>
          <w:sz w:val="22"/>
          <w:szCs w:val="22"/>
        </w:rPr>
        <w:t>,</w:t>
      </w:r>
      <w:r w:rsidR="005F18F8" w:rsidRPr="00B443C1">
        <w:rPr>
          <w:rFonts w:ascii="Times New Roman" w:hAnsi="Times New Roman"/>
          <w:bCs/>
          <w:sz w:val="22"/>
          <w:szCs w:val="22"/>
        </w:rPr>
        <w:t xml:space="preserve"> with Marmarosh, C.L., and McNair-Semands, R.</w:t>
      </w:r>
      <w:r w:rsidR="00384652" w:rsidRPr="00B443C1">
        <w:rPr>
          <w:rFonts w:ascii="Times New Roman" w:hAnsi="Times New Roman"/>
          <w:bCs/>
          <w:sz w:val="22"/>
          <w:szCs w:val="22"/>
        </w:rPr>
        <w:t xml:space="preserve"> Symposium presented at the </w:t>
      </w:r>
      <w:r w:rsidR="00384652" w:rsidRPr="00B443C1">
        <w:rPr>
          <w:sz w:val="22"/>
          <w:szCs w:val="22"/>
        </w:rPr>
        <w:t>American Psychological Association Con</w:t>
      </w:r>
      <w:r w:rsidR="00A74676" w:rsidRPr="00B443C1">
        <w:rPr>
          <w:sz w:val="22"/>
          <w:szCs w:val="22"/>
        </w:rPr>
        <w:t>vention, Orlando, FL</w:t>
      </w:r>
      <w:r w:rsidR="00384652" w:rsidRPr="00B443C1">
        <w:rPr>
          <w:sz w:val="22"/>
          <w:szCs w:val="22"/>
        </w:rPr>
        <w:t>.</w:t>
      </w:r>
    </w:p>
    <w:p w:rsidR="00DA774A" w:rsidRPr="00B443C1" w:rsidRDefault="00DA774A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</w:p>
    <w:p w:rsidR="00DA774A" w:rsidRDefault="00DA774A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  <w:r w:rsidRPr="00B443C1">
        <w:rPr>
          <w:rFonts w:ascii="Times New Roman" w:hAnsi="Times New Roman"/>
          <w:bCs/>
          <w:sz w:val="22"/>
          <w:szCs w:val="22"/>
        </w:rPr>
        <w:t xml:space="preserve">Riva, M.T. (August, 2012). Chair, Meet the Experts, with Zipora Shechtman, Rex Stockton, and Nina Brown.  Panel presented at the </w:t>
      </w:r>
      <w:r w:rsidRPr="00B443C1">
        <w:rPr>
          <w:sz w:val="22"/>
          <w:szCs w:val="22"/>
        </w:rPr>
        <w:t>American Psychological Association Convention, Orlando, FL</w:t>
      </w:r>
    </w:p>
    <w:p w:rsidR="002F495B" w:rsidRDefault="002F495B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</w:p>
    <w:p w:rsidR="00B21742" w:rsidRPr="007555FB" w:rsidRDefault="00B21742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sz w:val="22"/>
          <w:szCs w:val="22"/>
        </w:rPr>
      </w:pPr>
      <w:r w:rsidRPr="007555FB">
        <w:rPr>
          <w:rFonts w:ascii="Times New Roman" w:hAnsi="Times New Roman"/>
          <w:bCs/>
          <w:sz w:val="22"/>
          <w:szCs w:val="22"/>
        </w:rPr>
        <w:t>Riva, M.T. (</w:t>
      </w:r>
      <w:r w:rsidR="00384652">
        <w:rPr>
          <w:rFonts w:ascii="Times New Roman" w:hAnsi="Times New Roman"/>
          <w:bCs/>
          <w:sz w:val="22"/>
          <w:szCs w:val="22"/>
        </w:rPr>
        <w:t xml:space="preserve">August, </w:t>
      </w:r>
      <w:r w:rsidRPr="007555FB">
        <w:rPr>
          <w:rFonts w:ascii="Times New Roman" w:hAnsi="Times New Roman"/>
          <w:bCs/>
          <w:sz w:val="22"/>
          <w:szCs w:val="22"/>
        </w:rPr>
        <w:t xml:space="preserve">2011). </w:t>
      </w:r>
      <w:r w:rsidR="002D2EB8" w:rsidRPr="007555FB">
        <w:rPr>
          <w:rFonts w:ascii="Times New Roman" w:hAnsi="Times New Roman"/>
          <w:bCs/>
          <w:sz w:val="22"/>
          <w:szCs w:val="22"/>
        </w:rPr>
        <w:t xml:space="preserve">Increasing collaboration between research and practice: Pitfalls and promise. Part of a symposium entitled </w:t>
      </w:r>
      <w:r w:rsidR="002D2EB8" w:rsidRPr="007555FB">
        <w:rPr>
          <w:rFonts w:ascii="Times New Roman" w:hAnsi="Times New Roman"/>
          <w:bCs/>
          <w:i/>
          <w:sz w:val="22"/>
          <w:szCs w:val="22"/>
        </w:rPr>
        <w:t>Best practices in group research design and analysis</w:t>
      </w:r>
      <w:r w:rsidR="002D2EB8" w:rsidRPr="007555FB">
        <w:rPr>
          <w:rFonts w:ascii="Times New Roman" w:hAnsi="Times New Roman"/>
          <w:bCs/>
          <w:sz w:val="22"/>
          <w:szCs w:val="22"/>
        </w:rPr>
        <w:t>.</w:t>
      </w:r>
      <w:r w:rsidR="002D2EB8" w:rsidRPr="007555FB">
        <w:rPr>
          <w:sz w:val="22"/>
          <w:szCs w:val="22"/>
        </w:rPr>
        <w:t xml:space="preserve"> American Psychological</w:t>
      </w:r>
      <w:r w:rsidR="00384652">
        <w:rPr>
          <w:sz w:val="22"/>
          <w:szCs w:val="22"/>
        </w:rPr>
        <w:t xml:space="preserve"> Association Convention</w:t>
      </w:r>
      <w:r w:rsidR="002D2EB8" w:rsidRPr="007555FB">
        <w:rPr>
          <w:sz w:val="22"/>
          <w:szCs w:val="22"/>
        </w:rPr>
        <w:t>, Washington, DC.</w:t>
      </w:r>
    </w:p>
    <w:p w:rsidR="002D2EB8" w:rsidRPr="007555FB" w:rsidRDefault="002D2EB8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</w:p>
    <w:p w:rsidR="003B3CF2" w:rsidRPr="007555FB" w:rsidRDefault="003B3CF2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Cs/>
          <w:sz w:val="22"/>
          <w:szCs w:val="22"/>
        </w:rPr>
      </w:pPr>
      <w:r w:rsidRPr="00F86F80">
        <w:rPr>
          <w:rFonts w:ascii="Times New Roman" w:hAnsi="Times New Roman"/>
          <w:b/>
          <w:bCs/>
          <w:sz w:val="22"/>
          <w:szCs w:val="22"/>
        </w:rPr>
        <w:t>Lange, R</w:t>
      </w:r>
      <w:r w:rsidRPr="007555FB">
        <w:rPr>
          <w:rFonts w:ascii="Times New Roman" w:hAnsi="Times New Roman"/>
          <w:bCs/>
          <w:sz w:val="22"/>
          <w:szCs w:val="22"/>
        </w:rPr>
        <w:t xml:space="preserve">., &amp; Riva, M.T. (2011). </w:t>
      </w:r>
      <w:r w:rsidR="009B4C9D" w:rsidRPr="007555FB">
        <w:rPr>
          <w:rFonts w:ascii="Times New Roman" w:hAnsi="Times New Roman"/>
          <w:bCs/>
          <w:sz w:val="22"/>
          <w:szCs w:val="22"/>
        </w:rPr>
        <w:t xml:space="preserve">Group treatment for adult survivors of sexual abuse: The relationship between social bonds and symptom severity. </w:t>
      </w:r>
      <w:r w:rsidR="009B4C9D" w:rsidRPr="007555FB">
        <w:rPr>
          <w:sz w:val="22"/>
          <w:szCs w:val="22"/>
        </w:rPr>
        <w:t>Poster presented at the American Psychological</w:t>
      </w:r>
      <w:r w:rsidR="00384652">
        <w:rPr>
          <w:sz w:val="22"/>
          <w:szCs w:val="22"/>
        </w:rPr>
        <w:t xml:space="preserve"> Association Convention</w:t>
      </w:r>
      <w:r w:rsidR="009B4C9D" w:rsidRPr="007555FB">
        <w:rPr>
          <w:sz w:val="22"/>
          <w:szCs w:val="22"/>
        </w:rPr>
        <w:t>, Washington, DC. (</w:t>
      </w:r>
      <w:r w:rsidR="009B4C9D" w:rsidRPr="007555FB">
        <w:rPr>
          <w:b/>
          <w:sz w:val="22"/>
          <w:szCs w:val="22"/>
        </w:rPr>
        <w:t xml:space="preserve">Second place winner of the </w:t>
      </w:r>
      <w:r w:rsidR="009B4C9D" w:rsidRPr="007555FB">
        <w:rPr>
          <w:b/>
          <w:sz w:val="22"/>
          <w:szCs w:val="22"/>
        </w:rPr>
        <w:lastRenderedPageBreak/>
        <w:t xml:space="preserve">student </w:t>
      </w:r>
      <w:r w:rsidR="00BC0663">
        <w:rPr>
          <w:b/>
          <w:sz w:val="22"/>
          <w:szCs w:val="22"/>
        </w:rPr>
        <w:t>research poster</w:t>
      </w:r>
      <w:r w:rsidR="009B4C9D" w:rsidRPr="007555FB">
        <w:rPr>
          <w:b/>
          <w:sz w:val="22"/>
          <w:szCs w:val="22"/>
        </w:rPr>
        <w:t xml:space="preserve"> competition, Division 49</w:t>
      </w:r>
      <w:r w:rsidR="00BC0663">
        <w:rPr>
          <w:b/>
          <w:sz w:val="22"/>
          <w:szCs w:val="22"/>
        </w:rPr>
        <w:t>, Group Psychology and Group Psychotherapy</w:t>
      </w:r>
      <w:r w:rsidR="009B4C9D" w:rsidRPr="007555FB">
        <w:rPr>
          <w:sz w:val="22"/>
          <w:szCs w:val="22"/>
        </w:rPr>
        <w:t>).</w:t>
      </w:r>
    </w:p>
    <w:p w:rsidR="008D2BFC" w:rsidRPr="007555FB" w:rsidRDefault="008D2BFC" w:rsidP="00F86F80">
      <w:pPr>
        <w:tabs>
          <w:tab w:val="left" w:pos="0"/>
          <w:tab w:val="left" w:pos="279"/>
          <w:tab w:val="left" w:pos="720"/>
        </w:tabs>
        <w:suppressAutoHyphens/>
        <w:ind w:left="418" w:hanging="288"/>
        <w:rPr>
          <w:rFonts w:ascii="Times New Roman" w:hAnsi="Times New Roman"/>
          <w:b/>
          <w:bCs/>
          <w:sz w:val="22"/>
          <w:szCs w:val="22"/>
        </w:rPr>
      </w:pPr>
    </w:p>
    <w:p w:rsidR="00F46170" w:rsidRPr="007555FB" w:rsidRDefault="00D77B85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  <w:r w:rsidRPr="007555FB">
        <w:rPr>
          <w:rFonts w:ascii="Times New Roman" w:hAnsi="Times New Roman"/>
          <w:bCs/>
          <w:sz w:val="22"/>
          <w:szCs w:val="22"/>
        </w:rPr>
        <w:t>Smith, R., Riva, M.T., Erickson Cornish, J.A., &amp; Handelsman, M. (</w:t>
      </w:r>
      <w:r w:rsidR="00ED2376" w:rsidRPr="007555FB">
        <w:rPr>
          <w:rFonts w:ascii="Times New Roman" w:hAnsi="Times New Roman"/>
          <w:bCs/>
          <w:sz w:val="22"/>
          <w:szCs w:val="22"/>
        </w:rPr>
        <w:t xml:space="preserve">August, </w:t>
      </w:r>
      <w:r w:rsidRPr="007555FB">
        <w:rPr>
          <w:rFonts w:ascii="Times New Roman" w:hAnsi="Times New Roman"/>
          <w:bCs/>
          <w:sz w:val="22"/>
          <w:szCs w:val="22"/>
        </w:rPr>
        <w:t xml:space="preserve">2010). </w:t>
      </w:r>
      <w:r w:rsidR="00F46170" w:rsidRPr="007555FB">
        <w:rPr>
          <w:rFonts w:ascii="Times New Roman" w:hAnsi="Times New Roman"/>
          <w:bCs/>
          <w:sz w:val="22"/>
          <w:szCs w:val="22"/>
        </w:rPr>
        <w:t>Ethical Considerations in Group Supervision,</w:t>
      </w:r>
      <w:r w:rsidR="00F46170" w:rsidRPr="007555FB">
        <w:rPr>
          <w:sz w:val="22"/>
          <w:szCs w:val="22"/>
        </w:rPr>
        <w:t xml:space="preserve"> Symposium presented at the American Psychological Association Convention, San Diego, CA.</w:t>
      </w:r>
    </w:p>
    <w:p w:rsidR="00D77B85" w:rsidRPr="00634DFB" w:rsidRDefault="00D77B85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  <w:highlight w:val="yellow"/>
        </w:rPr>
      </w:pPr>
    </w:p>
    <w:p w:rsidR="00D77B85" w:rsidRPr="00DF06D4" w:rsidRDefault="00D77B85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sz w:val="22"/>
          <w:szCs w:val="22"/>
        </w:rPr>
      </w:pPr>
      <w:r w:rsidRPr="00044AFB">
        <w:rPr>
          <w:rFonts w:ascii="Times New Roman" w:hAnsi="Times New Roman"/>
          <w:bCs/>
          <w:sz w:val="22"/>
          <w:szCs w:val="22"/>
        </w:rPr>
        <w:t>Delucia-Waack, J., &amp; Riva, M.T. (</w:t>
      </w:r>
      <w:r w:rsidR="00ED2376" w:rsidRPr="00044AFB">
        <w:rPr>
          <w:rFonts w:ascii="Times New Roman" w:hAnsi="Times New Roman"/>
          <w:bCs/>
          <w:sz w:val="22"/>
          <w:szCs w:val="22"/>
        </w:rPr>
        <w:t xml:space="preserve">February, </w:t>
      </w:r>
      <w:r w:rsidRPr="00044AFB">
        <w:rPr>
          <w:rFonts w:ascii="Times New Roman" w:hAnsi="Times New Roman"/>
          <w:bCs/>
          <w:sz w:val="22"/>
          <w:szCs w:val="22"/>
        </w:rPr>
        <w:t>2010)</w:t>
      </w:r>
      <w:r w:rsidR="00966AE4" w:rsidRPr="00044AFB">
        <w:rPr>
          <w:rFonts w:ascii="Times New Roman" w:hAnsi="Times New Roman"/>
          <w:bCs/>
          <w:sz w:val="22"/>
          <w:szCs w:val="22"/>
        </w:rPr>
        <w:t xml:space="preserve">. </w:t>
      </w:r>
      <w:r w:rsidR="007F390C" w:rsidRPr="00044AFB">
        <w:rPr>
          <w:bCs/>
          <w:sz w:val="22"/>
          <w:szCs w:val="22"/>
        </w:rPr>
        <w:t>Group Supervision of Groups: Practical &amp; Ethical Considerations</w:t>
      </w:r>
      <w:r w:rsidR="00AF75F4" w:rsidRPr="00044AFB">
        <w:rPr>
          <w:bCs/>
          <w:sz w:val="22"/>
          <w:szCs w:val="22"/>
        </w:rPr>
        <w:t xml:space="preserve">. </w:t>
      </w:r>
      <w:r w:rsidR="007F390C" w:rsidRPr="00044AFB">
        <w:rPr>
          <w:sz w:val="22"/>
          <w:szCs w:val="22"/>
        </w:rPr>
        <w:t xml:space="preserve"> </w:t>
      </w:r>
      <w:r w:rsidR="00966AE4" w:rsidRPr="00044AFB">
        <w:rPr>
          <w:sz w:val="22"/>
          <w:szCs w:val="22"/>
        </w:rPr>
        <w:t xml:space="preserve">Symposium presented at the </w:t>
      </w:r>
      <w:r w:rsidR="00F6098E" w:rsidRPr="00044AFB">
        <w:rPr>
          <w:sz w:val="22"/>
          <w:szCs w:val="22"/>
        </w:rPr>
        <w:t xml:space="preserve">Association for Specialists in Group Work National </w:t>
      </w:r>
      <w:r w:rsidR="00AF75F4" w:rsidRPr="00044AFB">
        <w:rPr>
          <w:sz w:val="22"/>
          <w:szCs w:val="22"/>
        </w:rPr>
        <w:t>Conference,</w:t>
      </w:r>
      <w:r w:rsidR="00667338" w:rsidRPr="00044AFB">
        <w:rPr>
          <w:sz w:val="22"/>
          <w:szCs w:val="22"/>
        </w:rPr>
        <w:t xml:space="preserve"> New Orleans, LA.</w:t>
      </w:r>
    </w:p>
    <w:p w:rsidR="00AF75F4" w:rsidRPr="00DF06D4" w:rsidRDefault="00AF75F4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</w:p>
    <w:p w:rsidR="008D2BFC" w:rsidRPr="00DF06D4" w:rsidRDefault="00D04E45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  <w:r w:rsidRPr="00DF06D4">
        <w:rPr>
          <w:rFonts w:ascii="Times New Roman" w:hAnsi="Times New Roman"/>
          <w:bCs/>
          <w:sz w:val="22"/>
          <w:szCs w:val="22"/>
        </w:rPr>
        <w:t xml:space="preserve">Riva, M.T. </w:t>
      </w:r>
      <w:r w:rsidR="0042734C" w:rsidRPr="00DF06D4">
        <w:rPr>
          <w:rFonts w:ascii="Times New Roman" w:hAnsi="Times New Roman"/>
          <w:bCs/>
          <w:sz w:val="22"/>
          <w:szCs w:val="22"/>
        </w:rPr>
        <w:t xml:space="preserve"> (August, 2009). </w:t>
      </w:r>
      <w:r w:rsidRPr="00DF06D4">
        <w:rPr>
          <w:rFonts w:ascii="Times New Roman" w:hAnsi="Times New Roman"/>
          <w:bCs/>
          <w:sz w:val="22"/>
          <w:szCs w:val="22"/>
        </w:rPr>
        <w:t>Essenti</w:t>
      </w:r>
      <w:r w:rsidR="00645471" w:rsidRPr="00DF06D4">
        <w:rPr>
          <w:rFonts w:ascii="Times New Roman" w:hAnsi="Times New Roman"/>
          <w:bCs/>
          <w:sz w:val="22"/>
          <w:szCs w:val="22"/>
        </w:rPr>
        <w:t>al group l</w:t>
      </w:r>
      <w:r w:rsidRPr="00DF06D4">
        <w:rPr>
          <w:rFonts w:ascii="Times New Roman" w:hAnsi="Times New Roman"/>
          <w:bCs/>
          <w:sz w:val="22"/>
          <w:szCs w:val="22"/>
        </w:rPr>
        <w:t>eader characteristics</w:t>
      </w:r>
      <w:r w:rsidR="00C345A0" w:rsidRPr="00DF06D4">
        <w:rPr>
          <w:rFonts w:ascii="Times New Roman" w:hAnsi="Times New Roman"/>
          <w:bCs/>
          <w:sz w:val="22"/>
          <w:szCs w:val="22"/>
        </w:rPr>
        <w:t>: DOs and DON</w:t>
      </w:r>
      <w:r w:rsidR="0042734C" w:rsidRPr="00DF06D4">
        <w:rPr>
          <w:rFonts w:ascii="Times New Roman" w:hAnsi="Times New Roman"/>
          <w:bCs/>
          <w:sz w:val="22"/>
          <w:szCs w:val="22"/>
        </w:rPr>
        <w:t>’</w:t>
      </w:r>
      <w:r w:rsidR="00C345A0" w:rsidRPr="00DF06D4">
        <w:rPr>
          <w:rFonts w:ascii="Times New Roman" w:hAnsi="Times New Roman"/>
          <w:bCs/>
          <w:sz w:val="22"/>
          <w:szCs w:val="22"/>
        </w:rPr>
        <w:t>Ts</w:t>
      </w:r>
      <w:r w:rsidR="00DF06D4">
        <w:rPr>
          <w:rFonts w:ascii="Times New Roman" w:hAnsi="Times New Roman"/>
          <w:bCs/>
          <w:sz w:val="22"/>
          <w:szCs w:val="22"/>
        </w:rPr>
        <w:t xml:space="preserve"> </w:t>
      </w:r>
      <w:r w:rsidR="00F842D0" w:rsidRPr="00DF06D4">
        <w:rPr>
          <w:sz w:val="22"/>
          <w:szCs w:val="22"/>
        </w:rPr>
        <w:t>Symposium presented at the American Psychological Association Convention, Toronto, Ontario.</w:t>
      </w:r>
    </w:p>
    <w:p w:rsidR="0042734C" w:rsidRPr="00DF06D4" w:rsidRDefault="0042734C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</w:p>
    <w:p w:rsidR="00D87A32" w:rsidRPr="00DF06D4" w:rsidRDefault="0042734C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sz w:val="22"/>
          <w:szCs w:val="22"/>
        </w:rPr>
      </w:pPr>
      <w:r w:rsidRPr="00DF06D4">
        <w:rPr>
          <w:rFonts w:ascii="Times New Roman" w:hAnsi="Times New Roman"/>
          <w:bCs/>
          <w:sz w:val="22"/>
          <w:szCs w:val="22"/>
        </w:rPr>
        <w:t xml:space="preserve">Delucia-Waack, J., &amp; Riva, M.T. (August, 2009). </w:t>
      </w:r>
      <w:r w:rsidR="006E0734" w:rsidRPr="00DF06D4">
        <w:rPr>
          <w:rFonts w:ascii="Times New Roman" w:hAnsi="Times New Roman"/>
          <w:bCs/>
          <w:sz w:val="22"/>
          <w:szCs w:val="22"/>
        </w:rPr>
        <w:t>Supervision of group counseling and therapy: Practical and ethical considerations.</w:t>
      </w:r>
      <w:r w:rsidR="004D104F">
        <w:rPr>
          <w:sz w:val="22"/>
          <w:szCs w:val="22"/>
        </w:rPr>
        <w:t xml:space="preserve"> Workshop</w:t>
      </w:r>
      <w:r w:rsidR="00F842D0" w:rsidRPr="00DF06D4">
        <w:rPr>
          <w:sz w:val="22"/>
          <w:szCs w:val="22"/>
        </w:rPr>
        <w:t xml:space="preserve"> presented at the American Psychological Association Convention, Toronto, Ontario</w:t>
      </w:r>
      <w:r w:rsidR="00D87A32" w:rsidRPr="00DF06D4">
        <w:rPr>
          <w:sz w:val="22"/>
          <w:szCs w:val="22"/>
        </w:rPr>
        <w:t>.</w:t>
      </w:r>
    </w:p>
    <w:p w:rsidR="00D87A32" w:rsidRPr="00DF06D4" w:rsidRDefault="00D87A32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sz w:val="22"/>
          <w:szCs w:val="22"/>
        </w:rPr>
      </w:pPr>
    </w:p>
    <w:p w:rsidR="009165C3" w:rsidRPr="00D87A32" w:rsidRDefault="00E25DB6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sz w:val="22"/>
          <w:szCs w:val="22"/>
        </w:rPr>
      </w:pPr>
      <w:r w:rsidRPr="00DF06D4">
        <w:rPr>
          <w:sz w:val="22"/>
          <w:szCs w:val="22"/>
        </w:rPr>
        <w:t xml:space="preserve">Moreno, J., &amp; Riva, M.T. (August, 2009). </w:t>
      </w:r>
      <w:r w:rsidR="009165C3" w:rsidRPr="00DF06D4">
        <w:rPr>
          <w:sz w:val="22"/>
          <w:szCs w:val="22"/>
        </w:rPr>
        <w:t>Multicultural Events in Group Supervision: Ethnic Minority Experiences and Satisfaction</w:t>
      </w:r>
      <w:r w:rsidR="00175509" w:rsidRPr="00DF06D4">
        <w:rPr>
          <w:sz w:val="22"/>
          <w:szCs w:val="22"/>
        </w:rPr>
        <w:t>. Poster session to be presented at the American Psychological Association Convention, Toronto, Ontario.</w:t>
      </w:r>
    </w:p>
    <w:p w:rsidR="001E60D2" w:rsidRPr="00641B56" w:rsidRDefault="001E60D2" w:rsidP="00F86F80">
      <w:pPr>
        <w:tabs>
          <w:tab w:val="left" w:pos="0"/>
          <w:tab w:val="left" w:pos="279"/>
          <w:tab w:val="left" w:pos="720"/>
        </w:tabs>
        <w:suppressAutoHyphens/>
        <w:ind w:left="303" w:hangingChars="137" w:hanging="303"/>
        <w:rPr>
          <w:rFonts w:ascii="Times New Roman" w:hAnsi="Times New Roman"/>
          <w:b/>
          <w:bCs/>
          <w:sz w:val="22"/>
          <w:szCs w:val="22"/>
        </w:rPr>
      </w:pPr>
    </w:p>
    <w:p w:rsidR="001D5661" w:rsidRPr="00641B56" w:rsidRDefault="00AD2974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</w:pPr>
      <w:r w:rsidRPr="00641B56">
        <w:rPr>
          <w:rFonts w:ascii="Times New Roman" w:hAnsi="Times New Roman"/>
          <w:bCs/>
          <w:sz w:val="22"/>
          <w:szCs w:val="22"/>
        </w:rPr>
        <w:t>Muther, J.</w:t>
      </w:r>
      <w:r w:rsidR="001D5661" w:rsidRPr="00641B56">
        <w:rPr>
          <w:rFonts w:ascii="Times New Roman" w:hAnsi="Times New Roman"/>
          <w:bCs/>
          <w:sz w:val="22"/>
          <w:szCs w:val="22"/>
        </w:rPr>
        <w:t>P</w:t>
      </w:r>
      <w:r w:rsidRPr="00641B56">
        <w:rPr>
          <w:rFonts w:ascii="Times New Roman" w:hAnsi="Times New Roman"/>
          <w:bCs/>
          <w:sz w:val="22"/>
          <w:szCs w:val="22"/>
        </w:rPr>
        <w:t>, &amp; Riva, M.T. (</w:t>
      </w:r>
      <w:r w:rsidR="001D5661" w:rsidRPr="00641B56">
        <w:rPr>
          <w:rFonts w:ascii="Times New Roman" w:hAnsi="Times New Roman"/>
          <w:bCs/>
          <w:sz w:val="22"/>
          <w:szCs w:val="22"/>
        </w:rPr>
        <w:t xml:space="preserve">August, </w:t>
      </w:r>
      <w:r w:rsidRPr="00641B56">
        <w:rPr>
          <w:rFonts w:ascii="Times New Roman" w:hAnsi="Times New Roman"/>
          <w:bCs/>
          <w:sz w:val="22"/>
          <w:szCs w:val="22"/>
        </w:rPr>
        <w:t>2008).</w:t>
      </w:r>
      <w:r w:rsidR="001D5661" w:rsidRPr="00641B56">
        <w:rPr>
          <w:rFonts w:ascii="Times New Roman" w:hAnsi="Times New Roman"/>
          <w:bCs/>
          <w:sz w:val="22"/>
          <w:szCs w:val="22"/>
        </w:rPr>
        <w:t xml:space="preserve"> Family Engagement Methods in Child and Adolescent Mental Health</w:t>
      </w:r>
      <w:r w:rsidR="00175509">
        <w:rPr>
          <w:rFonts w:ascii="Times New Roman" w:hAnsi="Times New Roman"/>
          <w:bCs/>
          <w:sz w:val="22"/>
          <w:szCs w:val="22"/>
        </w:rPr>
        <w:t>.</w:t>
      </w:r>
      <w:r w:rsidR="001D5661" w:rsidRPr="00641B56">
        <w:t xml:space="preserve"> </w:t>
      </w:r>
      <w:r w:rsidR="001D5661" w:rsidRPr="00641B56">
        <w:rPr>
          <w:rFonts w:ascii="Times New Roman" w:hAnsi="Times New Roman"/>
          <w:sz w:val="22"/>
          <w:szCs w:val="22"/>
        </w:rPr>
        <w:t>Poster session at the American Psychological Association Convention, Boston, MA.</w:t>
      </w:r>
    </w:p>
    <w:p w:rsidR="001D5661" w:rsidRPr="00641B56" w:rsidRDefault="001D5661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</w:p>
    <w:p w:rsidR="001E60D2" w:rsidRPr="00641B56" w:rsidRDefault="001E60D2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Riva, M.T. (August, 2006). Training competent and ethical</w:t>
      </w:r>
      <w:r w:rsidR="00D13094" w:rsidRPr="00641B56">
        <w:rPr>
          <w:rFonts w:ascii="Times New Roman" w:hAnsi="Times New Roman"/>
          <w:bCs/>
          <w:sz w:val="22"/>
          <w:szCs w:val="22"/>
        </w:rPr>
        <w:t xml:space="preserve"> group leaders: Critical issues. In M.</w:t>
      </w:r>
      <w:r w:rsidR="00C7047B" w:rsidRPr="00641B56">
        <w:rPr>
          <w:rFonts w:ascii="Times New Roman" w:hAnsi="Times New Roman"/>
          <w:bCs/>
          <w:sz w:val="22"/>
          <w:szCs w:val="22"/>
        </w:rPr>
        <w:t xml:space="preserve"> Riva</w:t>
      </w:r>
      <w:r w:rsidR="001D5661" w:rsidRPr="00641B56">
        <w:rPr>
          <w:rFonts w:ascii="Times New Roman" w:hAnsi="Times New Roman"/>
          <w:sz w:val="22"/>
          <w:szCs w:val="22"/>
        </w:rPr>
        <w:t>.</w:t>
      </w:r>
      <w:r w:rsidR="00C7047B" w:rsidRPr="00641B56">
        <w:rPr>
          <w:rFonts w:ascii="Times New Roman" w:hAnsi="Times New Roman"/>
          <w:bCs/>
          <w:sz w:val="22"/>
          <w:szCs w:val="22"/>
        </w:rPr>
        <w:t xml:space="preserve"> &amp; L. Rapin (Co-Chairs)</w:t>
      </w:r>
      <w:r w:rsidR="00D13094" w:rsidRPr="00641B56">
        <w:rPr>
          <w:rFonts w:ascii="Times New Roman" w:hAnsi="Times New Roman"/>
          <w:bCs/>
          <w:sz w:val="22"/>
          <w:szCs w:val="22"/>
        </w:rPr>
        <w:t xml:space="preserve">. </w:t>
      </w:r>
      <w:r w:rsidRPr="00641B56">
        <w:rPr>
          <w:rFonts w:ascii="Times New Roman" w:hAnsi="Times New Roman"/>
          <w:bCs/>
          <w:sz w:val="22"/>
          <w:szCs w:val="22"/>
        </w:rPr>
        <w:t xml:space="preserve"> </w:t>
      </w:r>
      <w:r w:rsidR="00C7047B" w:rsidRPr="00641B56">
        <w:rPr>
          <w:rFonts w:ascii="Times New Roman" w:hAnsi="Times New Roman"/>
          <w:bCs/>
          <w:sz w:val="22"/>
          <w:szCs w:val="22"/>
        </w:rPr>
        <w:t xml:space="preserve">Training competent and ethical group leaders--Critical issues. </w:t>
      </w:r>
      <w:r w:rsidRPr="00641B56">
        <w:rPr>
          <w:rFonts w:ascii="Times New Roman" w:hAnsi="Times New Roman"/>
          <w:bCs/>
          <w:sz w:val="22"/>
          <w:szCs w:val="22"/>
        </w:rPr>
        <w:t xml:space="preserve">Symposium </w:t>
      </w:r>
      <w:r w:rsidR="00D13094" w:rsidRPr="00641B56">
        <w:rPr>
          <w:rFonts w:ascii="Times New Roman" w:hAnsi="Times New Roman"/>
          <w:bCs/>
          <w:sz w:val="22"/>
          <w:szCs w:val="22"/>
        </w:rPr>
        <w:t>presented at the APA</w:t>
      </w:r>
      <w:r w:rsidRPr="00641B56">
        <w:rPr>
          <w:rFonts w:ascii="Times New Roman" w:hAnsi="Times New Roman"/>
          <w:bCs/>
          <w:sz w:val="22"/>
          <w:szCs w:val="22"/>
        </w:rPr>
        <w:t xml:space="preserve"> Convention, New Orleans, LA</w:t>
      </w:r>
    </w:p>
    <w:p w:rsidR="001E60D2" w:rsidRPr="00641B56" w:rsidRDefault="001E60D2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</w:p>
    <w:p w:rsidR="001E60D2" w:rsidRPr="00641B56" w:rsidRDefault="001E60D2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Riva, M.T. (August, 2006). Group Supervision: Current practices and results of a national survey.</w:t>
      </w:r>
      <w:r w:rsidR="00D13094" w:rsidRPr="00641B56">
        <w:rPr>
          <w:rFonts w:ascii="Times New Roman" w:hAnsi="Times New Roman"/>
          <w:bCs/>
          <w:sz w:val="22"/>
          <w:szCs w:val="22"/>
        </w:rPr>
        <w:t xml:space="preserve"> In M. Riva</w:t>
      </w:r>
      <w:r w:rsidR="00C7047B" w:rsidRPr="00641B56">
        <w:rPr>
          <w:rFonts w:ascii="Times New Roman" w:hAnsi="Times New Roman"/>
          <w:bCs/>
          <w:sz w:val="22"/>
          <w:szCs w:val="22"/>
        </w:rPr>
        <w:t xml:space="preserve"> (Chair) Taking a closer look at group supervision—Ethics, training, and research. </w:t>
      </w:r>
      <w:r w:rsidRPr="00641B56">
        <w:rPr>
          <w:rFonts w:ascii="Times New Roman" w:hAnsi="Times New Roman"/>
          <w:bCs/>
          <w:sz w:val="22"/>
          <w:szCs w:val="22"/>
        </w:rPr>
        <w:t xml:space="preserve">Symposium </w:t>
      </w:r>
      <w:r w:rsidR="00D13094" w:rsidRPr="00641B56">
        <w:rPr>
          <w:rFonts w:ascii="Times New Roman" w:hAnsi="Times New Roman"/>
          <w:bCs/>
          <w:sz w:val="22"/>
          <w:szCs w:val="22"/>
        </w:rPr>
        <w:t>presented at the APA</w:t>
      </w:r>
      <w:r w:rsidRPr="00641B56">
        <w:rPr>
          <w:rFonts w:ascii="Times New Roman" w:hAnsi="Times New Roman"/>
          <w:bCs/>
          <w:sz w:val="22"/>
          <w:szCs w:val="22"/>
        </w:rPr>
        <w:t xml:space="preserve"> Convention, New Orleans, LA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3" w:hangingChars="137" w:hanging="303"/>
        <w:rPr>
          <w:rFonts w:ascii="Times New Roman" w:hAnsi="Times New Roman"/>
          <w:b/>
          <w:bCs/>
          <w:sz w:val="22"/>
          <w:szCs w:val="22"/>
        </w:rPr>
      </w:pPr>
    </w:p>
    <w:p w:rsidR="00BD6C14" w:rsidRPr="00641B56" w:rsidRDefault="00BD6C14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 (2003, August). Modeling group leader and member behavior in the classroom.  In R.K. Conyne (Chair), Teaching group work in group psychology and ps</w:t>
      </w:r>
      <w:r w:rsidR="00D13094" w:rsidRPr="00641B56">
        <w:rPr>
          <w:rFonts w:ascii="Times New Roman" w:hAnsi="Times New Roman"/>
          <w:sz w:val="22"/>
          <w:szCs w:val="22"/>
        </w:rPr>
        <w:t xml:space="preserve">ychotherapy. Symposium presented at the APA </w:t>
      </w:r>
      <w:r w:rsidRPr="00641B56">
        <w:rPr>
          <w:rFonts w:ascii="Times New Roman" w:hAnsi="Times New Roman"/>
          <w:sz w:val="22"/>
          <w:szCs w:val="22"/>
        </w:rPr>
        <w:t xml:space="preserve">Convention, Toronto. </w:t>
      </w:r>
    </w:p>
    <w:p w:rsidR="00D13094" w:rsidRPr="00641B56" w:rsidRDefault="00D13094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 (March, 2003). ASGW Fellows Symposium. </w:t>
      </w:r>
      <w:r w:rsidRPr="00641B56">
        <w:rPr>
          <w:rFonts w:ascii="Times New Roman" w:hAnsi="Times New Roman"/>
          <w:i/>
          <w:sz w:val="22"/>
          <w:szCs w:val="22"/>
        </w:rPr>
        <w:t>Problems</w:t>
      </w:r>
      <w:r w:rsidR="00D13094" w:rsidRPr="00641B56">
        <w:rPr>
          <w:rFonts w:ascii="Times New Roman" w:hAnsi="Times New Roman"/>
          <w:i/>
          <w:sz w:val="22"/>
          <w:szCs w:val="22"/>
        </w:rPr>
        <w:t xml:space="preserve"> and Promise: Group Work in the </w:t>
      </w:r>
      <w:r w:rsidRPr="00641B56">
        <w:rPr>
          <w:rFonts w:ascii="Times New Roman" w:hAnsi="Times New Roman"/>
          <w:i/>
          <w:sz w:val="22"/>
          <w:szCs w:val="22"/>
        </w:rPr>
        <w:t>21</w:t>
      </w:r>
      <w:r w:rsidRPr="00641B56">
        <w:rPr>
          <w:rFonts w:ascii="Times New Roman" w:hAnsi="Times New Roman"/>
          <w:i/>
          <w:sz w:val="22"/>
          <w:szCs w:val="22"/>
          <w:vertAlign w:val="superscript"/>
        </w:rPr>
        <w:t>st</w:t>
      </w:r>
      <w:r w:rsidRPr="00641B56">
        <w:rPr>
          <w:rFonts w:ascii="Times New Roman" w:hAnsi="Times New Roman"/>
          <w:i/>
          <w:sz w:val="22"/>
          <w:szCs w:val="22"/>
        </w:rPr>
        <w:t xml:space="preserve"> century</w:t>
      </w:r>
      <w:r w:rsidR="006F7C8A" w:rsidRPr="00641B56">
        <w:rPr>
          <w:rFonts w:ascii="Times New Roman" w:hAnsi="Times New Roman"/>
          <w:sz w:val="22"/>
          <w:szCs w:val="22"/>
        </w:rPr>
        <w:t>. P</w:t>
      </w:r>
      <w:r w:rsidRPr="00641B56">
        <w:rPr>
          <w:rFonts w:ascii="Times New Roman" w:hAnsi="Times New Roman"/>
          <w:sz w:val="22"/>
          <w:szCs w:val="22"/>
        </w:rPr>
        <w:t>resented at the Ameri</w:t>
      </w:r>
      <w:r w:rsidR="00D13094" w:rsidRPr="00641B56">
        <w:rPr>
          <w:rFonts w:ascii="Times New Roman" w:hAnsi="Times New Roman"/>
          <w:sz w:val="22"/>
          <w:szCs w:val="22"/>
        </w:rPr>
        <w:t>can Counseling Association</w:t>
      </w:r>
      <w:r w:rsidR="00AD1D51" w:rsidRPr="00641B56">
        <w:rPr>
          <w:rFonts w:ascii="Times New Roman" w:hAnsi="Times New Roman"/>
          <w:sz w:val="22"/>
          <w:szCs w:val="22"/>
        </w:rPr>
        <w:t xml:space="preserve"> Conference</w:t>
      </w:r>
      <w:r w:rsidRPr="00641B56">
        <w:rPr>
          <w:rFonts w:ascii="Times New Roman" w:hAnsi="Times New Roman"/>
          <w:sz w:val="22"/>
          <w:szCs w:val="22"/>
        </w:rPr>
        <w:t>, Anaheim, CA.</w:t>
      </w:r>
    </w:p>
    <w:p w:rsidR="006F1A6A" w:rsidRPr="00641B56" w:rsidRDefault="006F1A6A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BC006F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Lasky, G., Gafford, J., Bryon, D., Cook, A., Hinterstoisser, T., Ha</w:t>
      </w:r>
      <w:r w:rsidR="00CC257B" w:rsidRPr="00641B56">
        <w:rPr>
          <w:rFonts w:ascii="Times New Roman" w:hAnsi="Times New Roman"/>
          <w:sz w:val="22"/>
          <w:szCs w:val="22"/>
        </w:rPr>
        <w:t xml:space="preserve">ub, A., Owen, J. &amp; Riva, M.T., </w:t>
      </w:r>
      <w:r w:rsidRPr="00641B56">
        <w:rPr>
          <w:rFonts w:ascii="Times New Roman" w:hAnsi="Times New Roman"/>
          <w:sz w:val="22"/>
          <w:szCs w:val="22"/>
        </w:rPr>
        <w:t>(2002)</w:t>
      </w:r>
      <w:r w:rsidR="00014701" w:rsidRPr="00641B56">
        <w:rPr>
          <w:rFonts w:ascii="Times New Roman" w:hAnsi="Times New Roman"/>
          <w:sz w:val="22"/>
          <w:szCs w:val="22"/>
        </w:rPr>
        <w:t xml:space="preserve"> </w:t>
      </w:r>
      <w:r w:rsidRPr="00641B56">
        <w:rPr>
          <w:rFonts w:ascii="Times New Roman" w:hAnsi="Times New Roman"/>
          <w:i/>
          <w:sz w:val="22"/>
          <w:szCs w:val="22"/>
        </w:rPr>
        <w:t>Effects of the Self-administered Process Questionnaire (SAP-Q) on group leaders’ thinking</w:t>
      </w:r>
      <w:r w:rsidR="00014701" w:rsidRPr="00641B56">
        <w:rPr>
          <w:rFonts w:ascii="Times New Roman" w:hAnsi="Times New Roman"/>
          <w:sz w:val="22"/>
          <w:szCs w:val="22"/>
        </w:rPr>
        <w:t xml:space="preserve">. </w:t>
      </w:r>
      <w:r w:rsidR="00D13094" w:rsidRPr="00641B56">
        <w:rPr>
          <w:rFonts w:ascii="Times New Roman" w:hAnsi="Times New Roman"/>
          <w:sz w:val="22"/>
          <w:szCs w:val="22"/>
        </w:rPr>
        <w:t>Poster session</w:t>
      </w:r>
      <w:r w:rsidRPr="00641B56">
        <w:rPr>
          <w:rFonts w:ascii="Times New Roman" w:hAnsi="Times New Roman"/>
          <w:sz w:val="22"/>
          <w:szCs w:val="22"/>
        </w:rPr>
        <w:t xml:space="preserve"> at the American Psychological Association Convention, Chicago, IL</w:t>
      </w:r>
      <w:r w:rsidR="00014701" w:rsidRPr="00641B56">
        <w:rPr>
          <w:rFonts w:ascii="Times New Roman" w:hAnsi="Times New Roman"/>
          <w:sz w:val="22"/>
          <w:szCs w:val="22"/>
        </w:rPr>
        <w:t>.</w:t>
      </w:r>
    </w:p>
    <w:p w:rsidR="006B6AED" w:rsidRPr="00641B56" w:rsidRDefault="00014701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 </w:t>
      </w:r>
      <w:r w:rsidR="00770B79">
        <w:rPr>
          <w:rFonts w:ascii="Times New Roman" w:hAnsi="Times New Roman"/>
          <w:sz w:val="22"/>
          <w:szCs w:val="22"/>
        </w:rPr>
        <w:tab/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274" w:hanging="288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Wachtel, M., &amp; Butcher, G. (2000). </w:t>
      </w:r>
      <w:r w:rsidRPr="00641B56">
        <w:rPr>
          <w:rFonts w:ascii="Times New Roman" w:hAnsi="Times New Roman"/>
          <w:i/>
          <w:sz w:val="22"/>
          <w:szCs w:val="22"/>
        </w:rPr>
        <w:t>Understanding gro</w:t>
      </w:r>
      <w:r w:rsidR="00BC006F" w:rsidRPr="00641B56">
        <w:rPr>
          <w:rFonts w:ascii="Times New Roman" w:hAnsi="Times New Roman"/>
          <w:i/>
          <w:sz w:val="22"/>
          <w:szCs w:val="22"/>
        </w:rPr>
        <w:t xml:space="preserve">up co-therapy relationships: A </w:t>
      </w:r>
      <w:r w:rsidRPr="00641B56">
        <w:rPr>
          <w:rFonts w:ascii="Times New Roman" w:hAnsi="Times New Roman"/>
          <w:i/>
          <w:sz w:val="22"/>
          <w:szCs w:val="22"/>
        </w:rPr>
        <w:t>developmental approach</w:t>
      </w:r>
      <w:r w:rsidRPr="00641B56">
        <w:rPr>
          <w:rFonts w:ascii="Times New Roman" w:hAnsi="Times New Roman"/>
          <w:sz w:val="22"/>
          <w:szCs w:val="22"/>
        </w:rPr>
        <w:t>. Presentation at the American Counseling Association</w:t>
      </w:r>
      <w:r w:rsidR="00BC006F" w:rsidRPr="00641B56">
        <w:rPr>
          <w:rFonts w:ascii="Times New Roman" w:hAnsi="Times New Roman"/>
          <w:sz w:val="22"/>
          <w:szCs w:val="22"/>
        </w:rPr>
        <w:t xml:space="preserve"> Conference</w:t>
      </w:r>
      <w:r w:rsidRPr="00641B56">
        <w:rPr>
          <w:rFonts w:ascii="Times New Roman" w:hAnsi="Times New Roman"/>
          <w:sz w:val="22"/>
          <w:szCs w:val="22"/>
        </w:rPr>
        <w:t>, Washington, D.C.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lastRenderedPageBreak/>
        <w:t>Riva, M.T. (1999). Research</w:t>
      </w:r>
      <w:r w:rsidR="00BC006F" w:rsidRPr="00641B56">
        <w:rPr>
          <w:rFonts w:ascii="Times New Roman" w:hAnsi="Times New Roman"/>
          <w:sz w:val="22"/>
          <w:szCs w:val="22"/>
        </w:rPr>
        <w:t>er</w:t>
      </w:r>
      <w:r w:rsidRPr="00641B56">
        <w:rPr>
          <w:rFonts w:ascii="Times New Roman" w:hAnsi="Times New Roman"/>
          <w:sz w:val="22"/>
          <w:szCs w:val="22"/>
        </w:rPr>
        <w:t xml:space="preserve"> and practitioner collaborati</w:t>
      </w:r>
      <w:r w:rsidR="00770B79">
        <w:rPr>
          <w:rFonts w:ascii="Times New Roman" w:hAnsi="Times New Roman"/>
          <w:sz w:val="22"/>
          <w:szCs w:val="22"/>
        </w:rPr>
        <w:t xml:space="preserve">on in group process and outcome studies. In </w:t>
      </w:r>
      <w:r w:rsidRPr="00641B56">
        <w:rPr>
          <w:rFonts w:ascii="Times New Roman" w:hAnsi="Times New Roman"/>
          <w:sz w:val="22"/>
          <w:szCs w:val="22"/>
        </w:rPr>
        <w:t xml:space="preserve">K. Chwalisz &amp; Kalodner, C.R. (Co-Chairs), </w:t>
      </w:r>
      <w:r w:rsidRPr="00641B56">
        <w:rPr>
          <w:rFonts w:ascii="Times New Roman" w:hAnsi="Times New Roman"/>
          <w:i/>
          <w:sz w:val="22"/>
          <w:szCs w:val="22"/>
        </w:rPr>
        <w:t>A multifaceted loo</w:t>
      </w:r>
      <w:r w:rsidR="00770B79">
        <w:rPr>
          <w:rFonts w:ascii="Times New Roman" w:hAnsi="Times New Roman"/>
          <w:i/>
          <w:sz w:val="22"/>
          <w:szCs w:val="22"/>
        </w:rPr>
        <w:t xml:space="preserve">k at group process and outcome </w:t>
      </w:r>
      <w:r w:rsidRPr="00641B56">
        <w:rPr>
          <w:rFonts w:ascii="Times New Roman" w:hAnsi="Times New Roman"/>
          <w:i/>
          <w:sz w:val="22"/>
          <w:szCs w:val="22"/>
        </w:rPr>
        <w:t>research</w:t>
      </w:r>
      <w:r w:rsidR="00BC006F" w:rsidRPr="00641B56">
        <w:rPr>
          <w:rFonts w:ascii="Times New Roman" w:hAnsi="Times New Roman"/>
          <w:sz w:val="22"/>
          <w:szCs w:val="22"/>
        </w:rPr>
        <w:t>. Symposium presented at</w:t>
      </w:r>
      <w:r w:rsidRPr="00641B56">
        <w:rPr>
          <w:rFonts w:ascii="Times New Roman" w:hAnsi="Times New Roman"/>
          <w:sz w:val="22"/>
          <w:szCs w:val="22"/>
        </w:rPr>
        <w:t xml:space="preserve"> the American Psychological Association, Boston</w:t>
      </w:r>
      <w:r w:rsidR="00BC006F" w:rsidRPr="00641B56">
        <w:rPr>
          <w:rFonts w:ascii="Times New Roman" w:hAnsi="Times New Roman"/>
          <w:sz w:val="22"/>
          <w:szCs w:val="22"/>
        </w:rPr>
        <w:t>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Delucia-Waack, J.L., &amp; Riva, M.T. (1999, January). </w:t>
      </w:r>
      <w:r w:rsidRPr="00641B56">
        <w:rPr>
          <w:rFonts w:ascii="Times New Roman" w:hAnsi="Times New Roman"/>
          <w:i/>
          <w:sz w:val="22"/>
          <w:szCs w:val="22"/>
        </w:rPr>
        <w:t>Turning experience with groups into publication</w:t>
      </w:r>
      <w:r w:rsidR="00A27E4C">
        <w:rPr>
          <w:rFonts w:ascii="Times New Roman" w:hAnsi="Times New Roman"/>
          <w:sz w:val="22"/>
          <w:szCs w:val="22"/>
        </w:rPr>
        <w:t xml:space="preserve">. </w:t>
      </w:r>
      <w:r w:rsidRPr="00641B56">
        <w:rPr>
          <w:rFonts w:ascii="Times New Roman" w:hAnsi="Times New Roman"/>
          <w:sz w:val="22"/>
          <w:szCs w:val="22"/>
        </w:rPr>
        <w:t>Presented at the Association for Specialists in Group</w:t>
      </w:r>
      <w:r w:rsidR="00BC006F" w:rsidRPr="00641B56">
        <w:rPr>
          <w:rFonts w:ascii="Times New Roman" w:hAnsi="Times New Roman"/>
          <w:sz w:val="22"/>
          <w:szCs w:val="22"/>
        </w:rPr>
        <w:t xml:space="preserve"> Work Group-a-Rama, Albuquerque, NM.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Clay, D., Kaczmarek, P.G., Riva, M.T., &amp; Burnett, J.W. (</w:t>
      </w:r>
      <w:r w:rsidR="00BC006F" w:rsidRPr="00641B56">
        <w:rPr>
          <w:rFonts w:ascii="Times New Roman" w:hAnsi="Times New Roman"/>
          <w:sz w:val="22"/>
          <w:szCs w:val="22"/>
        </w:rPr>
        <w:t xml:space="preserve">August, </w:t>
      </w:r>
      <w:r w:rsidRPr="00641B56">
        <w:rPr>
          <w:rFonts w:ascii="Times New Roman" w:hAnsi="Times New Roman"/>
          <w:sz w:val="22"/>
          <w:szCs w:val="22"/>
        </w:rPr>
        <w:t xml:space="preserve">1998). Current and future </w:t>
      </w:r>
      <w:r w:rsidR="005967D6" w:rsidRPr="00641B56">
        <w:rPr>
          <w:rFonts w:ascii="Times New Roman" w:hAnsi="Times New Roman"/>
          <w:sz w:val="22"/>
          <w:szCs w:val="22"/>
        </w:rPr>
        <w:t xml:space="preserve">directions for </w:t>
      </w:r>
      <w:r w:rsidRPr="00641B56">
        <w:rPr>
          <w:rFonts w:ascii="Times New Roman" w:hAnsi="Times New Roman"/>
          <w:sz w:val="22"/>
          <w:szCs w:val="22"/>
        </w:rPr>
        <w:t>counseling psychologists working with children and adolescents. P</w:t>
      </w:r>
      <w:r w:rsidR="00C7047B" w:rsidRPr="00641B56">
        <w:rPr>
          <w:rFonts w:ascii="Times New Roman" w:hAnsi="Times New Roman"/>
          <w:sz w:val="22"/>
          <w:szCs w:val="22"/>
        </w:rPr>
        <w:t xml:space="preserve">aper presented at the American </w:t>
      </w:r>
      <w:r w:rsidRPr="00641B56">
        <w:rPr>
          <w:rFonts w:ascii="Times New Roman" w:hAnsi="Times New Roman"/>
          <w:sz w:val="22"/>
          <w:szCs w:val="22"/>
        </w:rPr>
        <w:t>Psychological Association Conference, San Francisco.</w:t>
      </w:r>
    </w:p>
    <w:p w:rsidR="00E10754" w:rsidRPr="00641B56" w:rsidRDefault="00E10754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Kalodner, C., &amp; Duncan, D. (1998, February). </w:t>
      </w:r>
      <w:r w:rsidR="00FA3FDB">
        <w:rPr>
          <w:rFonts w:ascii="Times New Roman" w:hAnsi="Times New Roman"/>
          <w:i/>
          <w:sz w:val="22"/>
          <w:szCs w:val="22"/>
        </w:rPr>
        <w:t xml:space="preserve">Conducting group research in an </w:t>
      </w:r>
      <w:r w:rsidRPr="00641B56">
        <w:rPr>
          <w:rFonts w:ascii="Times New Roman" w:hAnsi="Times New Roman"/>
          <w:i/>
          <w:sz w:val="22"/>
          <w:szCs w:val="22"/>
        </w:rPr>
        <w:t>applie</w:t>
      </w:r>
      <w:r w:rsidR="00770B79">
        <w:rPr>
          <w:rFonts w:ascii="Times New Roman" w:hAnsi="Times New Roman"/>
          <w:i/>
          <w:sz w:val="22"/>
          <w:szCs w:val="22"/>
        </w:rPr>
        <w:t xml:space="preserve">d </w:t>
      </w:r>
      <w:r w:rsidRPr="00641B56">
        <w:rPr>
          <w:rFonts w:ascii="Times New Roman" w:hAnsi="Times New Roman"/>
          <w:i/>
          <w:sz w:val="22"/>
          <w:szCs w:val="22"/>
        </w:rPr>
        <w:t>setting: Implications and Recommendations</w:t>
      </w:r>
      <w:r w:rsidRPr="00641B56">
        <w:rPr>
          <w:rFonts w:ascii="Times New Roman" w:hAnsi="Times New Roman"/>
          <w:sz w:val="22"/>
          <w:szCs w:val="22"/>
        </w:rPr>
        <w:t>. Paper presented at the Six</w:t>
      </w:r>
      <w:r w:rsidR="00770B79">
        <w:rPr>
          <w:rFonts w:ascii="Times New Roman" w:hAnsi="Times New Roman"/>
          <w:sz w:val="22"/>
          <w:szCs w:val="22"/>
        </w:rPr>
        <w:t xml:space="preserve">th Association for Specialists </w:t>
      </w:r>
      <w:r w:rsidRPr="00641B56">
        <w:rPr>
          <w:rFonts w:ascii="Times New Roman" w:hAnsi="Times New Roman"/>
          <w:sz w:val="22"/>
          <w:szCs w:val="22"/>
        </w:rPr>
        <w:t>in Group Work National Conference, Tucson, AZ.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Bley, G.R., &amp; Riva, M.T. (</w:t>
      </w:r>
      <w:r w:rsidR="00BC006F" w:rsidRPr="00641B56">
        <w:rPr>
          <w:rFonts w:ascii="Times New Roman" w:hAnsi="Times New Roman"/>
          <w:sz w:val="22"/>
          <w:szCs w:val="22"/>
        </w:rPr>
        <w:t xml:space="preserve">August, </w:t>
      </w:r>
      <w:r w:rsidRPr="00641B56">
        <w:rPr>
          <w:rFonts w:ascii="Times New Roman" w:hAnsi="Times New Roman"/>
          <w:sz w:val="22"/>
          <w:szCs w:val="22"/>
        </w:rPr>
        <w:t xml:space="preserve">1997). </w:t>
      </w:r>
      <w:r w:rsidRPr="00641B56">
        <w:rPr>
          <w:rFonts w:ascii="Times New Roman" w:hAnsi="Times New Roman"/>
          <w:i/>
          <w:sz w:val="22"/>
          <w:szCs w:val="22"/>
        </w:rPr>
        <w:t>Coping Responses and Social Adjustment of Adult Sexual Ab</w:t>
      </w:r>
      <w:r w:rsidR="005967D6" w:rsidRPr="00641B56">
        <w:rPr>
          <w:rFonts w:ascii="Times New Roman" w:hAnsi="Times New Roman"/>
          <w:i/>
          <w:sz w:val="22"/>
          <w:szCs w:val="22"/>
        </w:rPr>
        <w:t xml:space="preserve">use </w:t>
      </w:r>
      <w:r w:rsidRPr="00641B56">
        <w:rPr>
          <w:rFonts w:ascii="Times New Roman" w:hAnsi="Times New Roman"/>
          <w:i/>
          <w:sz w:val="22"/>
          <w:szCs w:val="22"/>
        </w:rPr>
        <w:t>Survivors</w:t>
      </w:r>
      <w:r w:rsidRPr="00641B56">
        <w:rPr>
          <w:rFonts w:ascii="Times New Roman" w:hAnsi="Times New Roman"/>
          <w:sz w:val="22"/>
          <w:szCs w:val="22"/>
        </w:rPr>
        <w:t>, Paper presented at the American Psychological Association Confere</w:t>
      </w:r>
      <w:r w:rsidR="00BC006F" w:rsidRPr="00641B56">
        <w:rPr>
          <w:rFonts w:ascii="Times New Roman" w:hAnsi="Times New Roman"/>
          <w:sz w:val="22"/>
          <w:szCs w:val="22"/>
        </w:rPr>
        <w:t>nce, Chicago.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&amp; Sayasane, M. (1997).  </w:t>
      </w:r>
      <w:r w:rsidRPr="00641B56">
        <w:rPr>
          <w:rFonts w:ascii="Times New Roman" w:hAnsi="Times New Roman"/>
          <w:i/>
          <w:sz w:val="22"/>
          <w:szCs w:val="22"/>
        </w:rPr>
        <w:t>Working with the young pregnant teen</w:t>
      </w:r>
      <w:r w:rsidRPr="00641B56">
        <w:rPr>
          <w:rFonts w:ascii="Times New Roman" w:hAnsi="Times New Roman"/>
          <w:sz w:val="22"/>
          <w:szCs w:val="22"/>
        </w:rPr>
        <w:t>. Colorado</w:t>
      </w:r>
      <w:r w:rsidR="00FA3FDB">
        <w:rPr>
          <w:rFonts w:ascii="Times New Roman" w:hAnsi="Times New Roman"/>
          <w:sz w:val="22"/>
          <w:szCs w:val="22"/>
        </w:rPr>
        <w:t xml:space="preserve"> Organization </w:t>
      </w:r>
      <w:r w:rsidRPr="00641B56">
        <w:rPr>
          <w:rFonts w:ascii="Times New Roman" w:hAnsi="Times New Roman"/>
          <w:sz w:val="22"/>
          <w:szCs w:val="22"/>
        </w:rPr>
        <w:t>on Adolescent Pregnancy, Parenting, and Prevention Conference, Arvada, CO.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Mortz, M. (</w:t>
      </w:r>
      <w:r w:rsidR="00BC006F" w:rsidRPr="00641B56">
        <w:rPr>
          <w:rFonts w:ascii="Times New Roman" w:hAnsi="Times New Roman"/>
          <w:sz w:val="22"/>
          <w:szCs w:val="22"/>
        </w:rPr>
        <w:t xml:space="preserve">October, </w:t>
      </w:r>
      <w:r w:rsidRPr="00641B56">
        <w:rPr>
          <w:rFonts w:ascii="Times New Roman" w:hAnsi="Times New Roman"/>
          <w:sz w:val="22"/>
          <w:szCs w:val="22"/>
        </w:rPr>
        <w:t xml:space="preserve">1996). </w:t>
      </w:r>
      <w:r w:rsidRPr="00641B56">
        <w:rPr>
          <w:rFonts w:ascii="Times New Roman" w:hAnsi="Times New Roman"/>
          <w:i/>
          <w:sz w:val="22"/>
          <w:szCs w:val="22"/>
        </w:rPr>
        <w:t>Exploring new options: Science</w:t>
      </w:r>
      <w:r w:rsidR="00BC006F" w:rsidRPr="00641B56">
        <w:rPr>
          <w:rFonts w:ascii="Times New Roman" w:hAnsi="Times New Roman"/>
          <w:i/>
          <w:sz w:val="22"/>
          <w:szCs w:val="22"/>
        </w:rPr>
        <w:t xml:space="preserve">, engineering, and mathematics </w:t>
      </w:r>
      <w:r w:rsidRPr="00641B56">
        <w:rPr>
          <w:rFonts w:ascii="Times New Roman" w:hAnsi="Times New Roman"/>
          <w:i/>
          <w:sz w:val="22"/>
          <w:szCs w:val="22"/>
        </w:rPr>
        <w:t>careers for middle school girls.</w:t>
      </w:r>
      <w:r w:rsidRPr="00641B56">
        <w:rPr>
          <w:rFonts w:ascii="Times New Roman" w:hAnsi="Times New Roman"/>
          <w:sz w:val="22"/>
          <w:szCs w:val="22"/>
        </w:rPr>
        <w:t xml:space="preserve"> Presented at the Colorado Mathema</w:t>
      </w:r>
      <w:r w:rsidR="001E3179" w:rsidRPr="00641B56">
        <w:rPr>
          <w:rFonts w:ascii="Times New Roman" w:hAnsi="Times New Roman"/>
          <w:sz w:val="22"/>
          <w:szCs w:val="22"/>
        </w:rPr>
        <w:t xml:space="preserve">tics, Science, and Engineering </w:t>
      </w:r>
      <w:r w:rsidRPr="00641B56">
        <w:rPr>
          <w:rFonts w:ascii="Times New Roman" w:hAnsi="Times New Roman"/>
          <w:sz w:val="22"/>
          <w:szCs w:val="22"/>
        </w:rPr>
        <w:t>Confer</w:t>
      </w:r>
      <w:r w:rsidR="00BC006F" w:rsidRPr="00641B56">
        <w:rPr>
          <w:rFonts w:ascii="Times New Roman" w:hAnsi="Times New Roman"/>
          <w:sz w:val="22"/>
          <w:szCs w:val="22"/>
        </w:rPr>
        <w:t>ence, Denver, CO</w:t>
      </w:r>
      <w:r w:rsidRPr="00641B56">
        <w:rPr>
          <w:rFonts w:ascii="Times New Roman" w:hAnsi="Times New Roman"/>
          <w:sz w:val="22"/>
          <w:szCs w:val="22"/>
        </w:rPr>
        <w:t>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&amp; Kaczmarek, P.G. (</w:t>
      </w:r>
      <w:r w:rsidR="00BC006F" w:rsidRPr="00641B56">
        <w:rPr>
          <w:rFonts w:ascii="Times New Roman" w:hAnsi="Times New Roman"/>
          <w:sz w:val="22"/>
          <w:szCs w:val="22"/>
        </w:rPr>
        <w:t xml:space="preserve">April, </w:t>
      </w:r>
      <w:r w:rsidRPr="00641B56">
        <w:rPr>
          <w:rFonts w:ascii="Times New Roman" w:hAnsi="Times New Roman"/>
          <w:sz w:val="22"/>
          <w:szCs w:val="22"/>
        </w:rPr>
        <w:t xml:space="preserve">1996). </w:t>
      </w:r>
      <w:r w:rsidRPr="00641B56">
        <w:rPr>
          <w:rFonts w:ascii="Times New Roman" w:hAnsi="Times New Roman"/>
          <w:i/>
          <w:sz w:val="22"/>
          <w:szCs w:val="22"/>
        </w:rPr>
        <w:t>Identifying competencies to work with adolesce</w:t>
      </w:r>
      <w:r w:rsidR="00BC006F" w:rsidRPr="00641B56">
        <w:rPr>
          <w:rFonts w:ascii="Times New Roman" w:hAnsi="Times New Roman"/>
          <w:i/>
          <w:sz w:val="22"/>
          <w:szCs w:val="22"/>
        </w:rPr>
        <w:t xml:space="preserve">nts: </w:t>
      </w:r>
      <w:r w:rsidRPr="00641B56">
        <w:rPr>
          <w:rFonts w:ascii="Times New Roman" w:hAnsi="Times New Roman"/>
          <w:i/>
          <w:sz w:val="22"/>
          <w:szCs w:val="22"/>
        </w:rPr>
        <w:t>Implications for counselor training</w:t>
      </w:r>
      <w:r w:rsidR="00BC006F" w:rsidRPr="00641B56">
        <w:rPr>
          <w:rFonts w:ascii="Times New Roman" w:hAnsi="Times New Roman"/>
          <w:sz w:val="22"/>
          <w:szCs w:val="22"/>
        </w:rPr>
        <w:t>. Round Table at</w:t>
      </w:r>
      <w:r w:rsidRPr="00641B56">
        <w:rPr>
          <w:rFonts w:ascii="Times New Roman" w:hAnsi="Times New Roman"/>
          <w:sz w:val="22"/>
          <w:szCs w:val="22"/>
        </w:rPr>
        <w:t xml:space="preserve"> the American Counseling Association</w:t>
      </w:r>
      <w:r w:rsidR="00BC006F" w:rsidRPr="00641B56">
        <w:rPr>
          <w:rFonts w:ascii="Times New Roman" w:hAnsi="Times New Roman"/>
          <w:sz w:val="22"/>
          <w:szCs w:val="22"/>
        </w:rPr>
        <w:t xml:space="preserve"> Convention</w:t>
      </w:r>
      <w:r w:rsidRPr="00641B56">
        <w:rPr>
          <w:rFonts w:ascii="Times New Roman" w:hAnsi="Times New Roman"/>
          <w:sz w:val="22"/>
          <w:szCs w:val="22"/>
        </w:rPr>
        <w:t>, Pittsburgh, PA</w:t>
      </w:r>
      <w:r w:rsidR="00BC006F" w:rsidRPr="00641B56">
        <w:rPr>
          <w:rFonts w:ascii="Times New Roman" w:hAnsi="Times New Roman"/>
          <w:sz w:val="22"/>
          <w:szCs w:val="22"/>
        </w:rPr>
        <w:t>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DeLucia-Waack, J., &amp; Riva, M.T. (</w:t>
      </w:r>
      <w:r w:rsidR="00BC006F" w:rsidRPr="00641B56">
        <w:rPr>
          <w:rFonts w:ascii="Times New Roman" w:hAnsi="Times New Roman"/>
          <w:sz w:val="22"/>
          <w:szCs w:val="22"/>
        </w:rPr>
        <w:t xml:space="preserve">January, </w:t>
      </w:r>
      <w:r w:rsidRPr="00641B56">
        <w:rPr>
          <w:rFonts w:ascii="Times New Roman" w:hAnsi="Times New Roman"/>
          <w:sz w:val="22"/>
          <w:szCs w:val="22"/>
        </w:rPr>
        <w:t xml:space="preserve">1996). </w:t>
      </w:r>
      <w:r w:rsidRPr="00641B56">
        <w:rPr>
          <w:rFonts w:ascii="Times New Roman" w:hAnsi="Times New Roman"/>
          <w:i/>
          <w:sz w:val="22"/>
          <w:szCs w:val="22"/>
        </w:rPr>
        <w:t>Generating and Developing Research Designs</w:t>
      </w:r>
      <w:r w:rsidR="00BC006F" w:rsidRPr="00641B56">
        <w:rPr>
          <w:rFonts w:ascii="Times New Roman" w:hAnsi="Times New Roman"/>
          <w:i/>
          <w:sz w:val="22"/>
          <w:szCs w:val="22"/>
        </w:rPr>
        <w:t xml:space="preserve"> in Group Research.</w:t>
      </w:r>
      <w:r w:rsidRPr="00641B56">
        <w:rPr>
          <w:rFonts w:ascii="Times New Roman" w:hAnsi="Times New Roman"/>
          <w:sz w:val="22"/>
          <w:szCs w:val="22"/>
        </w:rPr>
        <w:t>Seminar presented at the Fourth National Conference of t</w:t>
      </w:r>
      <w:r w:rsidR="00BC006F" w:rsidRPr="00641B56">
        <w:rPr>
          <w:rFonts w:ascii="Times New Roman" w:hAnsi="Times New Roman"/>
          <w:sz w:val="22"/>
          <w:szCs w:val="22"/>
        </w:rPr>
        <w:t xml:space="preserve">he Association for Specialists </w:t>
      </w:r>
      <w:r w:rsidRPr="00641B56">
        <w:rPr>
          <w:rFonts w:ascii="Times New Roman" w:hAnsi="Times New Roman"/>
          <w:sz w:val="22"/>
          <w:szCs w:val="22"/>
        </w:rPr>
        <w:t>in Group Work, Athe</w:t>
      </w:r>
      <w:r w:rsidR="00BC006F" w:rsidRPr="00641B56">
        <w:rPr>
          <w:rFonts w:ascii="Times New Roman" w:hAnsi="Times New Roman"/>
          <w:sz w:val="22"/>
          <w:szCs w:val="22"/>
        </w:rPr>
        <w:t>ns, Georgia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CF0BD6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Lyon, M.A., &amp; Heefner, A. (1995). </w:t>
      </w:r>
      <w:r w:rsidRPr="00641B56">
        <w:rPr>
          <w:rFonts w:ascii="Times New Roman" w:hAnsi="Times New Roman"/>
          <w:i/>
          <w:sz w:val="22"/>
          <w:szCs w:val="22"/>
        </w:rPr>
        <w:t>Internalizing and extern</w:t>
      </w:r>
      <w:r w:rsidR="00FA3FDB">
        <w:rPr>
          <w:rFonts w:ascii="Times New Roman" w:hAnsi="Times New Roman"/>
          <w:i/>
          <w:sz w:val="22"/>
          <w:szCs w:val="22"/>
        </w:rPr>
        <w:t xml:space="preserve">alizing behaviors for children </w:t>
      </w:r>
      <w:r w:rsidRPr="00641B56">
        <w:rPr>
          <w:rFonts w:ascii="Times New Roman" w:hAnsi="Times New Roman"/>
          <w:i/>
          <w:sz w:val="22"/>
          <w:szCs w:val="22"/>
        </w:rPr>
        <w:t>with and without identified learning problems</w:t>
      </w:r>
      <w:r w:rsidRPr="00641B56">
        <w:rPr>
          <w:rFonts w:ascii="Times New Roman" w:hAnsi="Times New Roman"/>
          <w:sz w:val="22"/>
          <w:szCs w:val="22"/>
        </w:rPr>
        <w:t xml:space="preserve">. Presentation at </w:t>
      </w:r>
      <w:r w:rsidR="00BC006F" w:rsidRPr="00641B56">
        <w:rPr>
          <w:rFonts w:ascii="Times New Roman" w:hAnsi="Times New Roman"/>
          <w:sz w:val="22"/>
          <w:szCs w:val="22"/>
        </w:rPr>
        <w:t xml:space="preserve">the </w:t>
      </w:r>
      <w:r w:rsidRPr="00641B56">
        <w:rPr>
          <w:rFonts w:ascii="Times New Roman" w:hAnsi="Times New Roman"/>
          <w:sz w:val="22"/>
          <w:szCs w:val="22"/>
        </w:rPr>
        <w:t>Rock</w:t>
      </w:r>
      <w:r w:rsidR="00FA3FDB">
        <w:rPr>
          <w:rFonts w:ascii="Times New Roman" w:hAnsi="Times New Roman"/>
          <w:sz w:val="22"/>
          <w:szCs w:val="22"/>
        </w:rPr>
        <w:t xml:space="preserve">y Mountain Psychological </w:t>
      </w:r>
      <w:r w:rsidRPr="00641B56">
        <w:rPr>
          <w:rFonts w:ascii="Times New Roman" w:hAnsi="Times New Roman"/>
          <w:sz w:val="22"/>
          <w:szCs w:val="22"/>
        </w:rPr>
        <w:t>Association, Boulder, CO.</w:t>
      </w:r>
    </w:p>
    <w:p w:rsidR="006B6AED" w:rsidRPr="00641B56" w:rsidRDefault="00901D28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 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Erickson Cornish, J.A., Gidney, M., Ferguson, D., &amp; Belin, K. (1995). </w:t>
      </w:r>
      <w:r w:rsidR="00FA3FDB">
        <w:rPr>
          <w:rFonts w:ascii="Times New Roman" w:hAnsi="Times New Roman"/>
          <w:i/>
          <w:sz w:val="22"/>
          <w:szCs w:val="22"/>
        </w:rPr>
        <w:t xml:space="preserve">Referral policies </w:t>
      </w:r>
      <w:r w:rsidRPr="00641B56">
        <w:rPr>
          <w:rFonts w:ascii="Times New Roman" w:hAnsi="Times New Roman"/>
          <w:i/>
          <w:sz w:val="22"/>
          <w:szCs w:val="22"/>
        </w:rPr>
        <w:t>for group and individual counseling: A national survey of counseling centers</w:t>
      </w:r>
      <w:r w:rsidR="00BC006F" w:rsidRPr="00641B56">
        <w:rPr>
          <w:rFonts w:ascii="Times New Roman" w:hAnsi="Times New Roman"/>
          <w:sz w:val="22"/>
          <w:szCs w:val="22"/>
        </w:rPr>
        <w:t>. Paper</w:t>
      </w:r>
      <w:r w:rsidRPr="00641B56">
        <w:rPr>
          <w:rFonts w:ascii="Times New Roman" w:hAnsi="Times New Roman"/>
          <w:sz w:val="22"/>
          <w:szCs w:val="22"/>
        </w:rPr>
        <w:t xml:space="preserve"> at </w:t>
      </w:r>
      <w:r w:rsidR="00BC006F" w:rsidRPr="00641B56">
        <w:rPr>
          <w:rFonts w:ascii="Times New Roman" w:hAnsi="Times New Roman"/>
          <w:sz w:val="22"/>
          <w:szCs w:val="22"/>
        </w:rPr>
        <w:t xml:space="preserve">the </w:t>
      </w:r>
      <w:r w:rsidR="00FA3FDB">
        <w:rPr>
          <w:rFonts w:ascii="Times New Roman" w:hAnsi="Times New Roman"/>
          <w:sz w:val="22"/>
          <w:szCs w:val="22"/>
        </w:rPr>
        <w:t xml:space="preserve">Rocky </w:t>
      </w:r>
      <w:r w:rsidRPr="00641B56">
        <w:rPr>
          <w:rFonts w:ascii="Times New Roman" w:hAnsi="Times New Roman"/>
          <w:sz w:val="22"/>
          <w:szCs w:val="22"/>
        </w:rPr>
        <w:t>Mountain Psychological Association, Boulder, CO.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Sherry, P., Riva, M.T., Morris, P., Sobocinski, M., Gomez, M., &amp; Winchell, L. (1995). </w:t>
      </w:r>
      <w:r w:rsidR="00FA3FDB">
        <w:rPr>
          <w:rFonts w:ascii="Times New Roman" w:hAnsi="Times New Roman"/>
          <w:i/>
          <w:sz w:val="22"/>
          <w:szCs w:val="22"/>
        </w:rPr>
        <w:t xml:space="preserve">Examining </w:t>
      </w:r>
      <w:r w:rsidRPr="00641B56">
        <w:rPr>
          <w:rFonts w:ascii="Times New Roman" w:hAnsi="Times New Roman"/>
          <w:i/>
          <w:sz w:val="22"/>
          <w:szCs w:val="22"/>
        </w:rPr>
        <w:t>models of adolescent alcohol use</w:t>
      </w:r>
      <w:r w:rsidRPr="00641B56">
        <w:rPr>
          <w:rFonts w:ascii="Times New Roman" w:hAnsi="Times New Roman"/>
          <w:sz w:val="22"/>
          <w:szCs w:val="22"/>
        </w:rPr>
        <w:t xml:space="preserve">, Symposium presentation at </w:t>
      </w:r>
      <w:r w:rsidR="00BC006F" w:rsidRPr="00641B56">
        <w:rPr>
          <w:rFonts w:ascii="Times New Roman" w:hAnsi="Times New Roman"/>
          <w:sz w:val="22"/>
          <w:szCs w:val="22"/>
        </w:rPr>
        <w:t xml:space="preserve">the </w:t>
      </w:r>
      <w:r w:rsidR="00FA3FDB">
        <w:rPr>
          <w:rFonts w:ascii="Times New Roman" w:hAnsi="Times New Roman"/>
          <w:sz w:val="22"/>
          <w:szCs w:val="22"/>
        </w:rPr>
        <w:t xml:space="preserve">Rocky Mountain Psychological </w:t>
      </w:r>
      <w:r w:rsidRPr="00641B56">
        <w:rPr>
          <w:rFonts w:ascii="Times New Roman" w:hAnsi="Times New Roman"/>
          <w:sz w:val="22"/>
          <w:szCs w:val="22"/>
        </w:rPr>
        <w:t>Association, Boulder, CO.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Erickson Cornish, J.A., Riva, M.T., McIntosh, S., Kominars, K.D, &amp; Carbaugh, R. (1995). </w:t>
      </w:r>
      <w:r w:rsidR="00003333">
        <w:rPr>
          <w:rFonts w:ascii="Times New Roman" w:hAnsi="Times New Roman"/>
          <w:i/>
          <w:sz w:val="22"/>
          <w:szCs w:val="22"/>
        </w:rPr>
        <w:t xml:space="preserve">Severity </w:t>
      </w:r>
      <w:r w:rsidRPr="00641B56">
        <w:rPr>
          <w:rFonts w:ascii="Times New Roman" w:hAnsi="Times New Roman"/>
          <w:i/>
          <w:sz w:val="22"/>
          <w:szCs w:val="22"/>
        </w:rPr>
        <w:t>of distress in university counseling center clients: A five-year comparison</w:t>
      </w:r>
      <w:r w:rsidR="00003333">
        <w:rPr>
          <w:rFonts w:ascii="Times New Roman" w:hAnsi="Times New Roman"/>
          <w:sz w:val="22"/>
          <w:szCs w:val="22"/>
        </w:rPr>
        <w:t xml:space="preserve">. </w:t>
      </w:r>
      <w:r w:rsidR="00003333">
        <w:rPr>
          <w:rFonts w:ascii="Times New Roman" w:hAnsi="Times New Roman"/>
          <w:sz w:val="22"/>
          <w:szCs w:val="22"/>
        </w:rPr>
        <w:lastRenderedPageBreak/>
        <w:t xml:space="preserve">Presentation at Rocky </w:t>
      </w:r>
      <w:r w:rsidRPr="00641B56">
        <w:rPr>
          <w:rFonts w:ascii="Times New Roman" w:hAnsi="Times New Roman"/>
          <w:sz w:val="22"/>
          <w:szCs w:val="22"/>
        </w:rPr>
        <w:t>Mountain Psychological Association, Boulder, CO.</w:t>
      </w:r>
    </w:p>
    <w:p w:rsidR="0037099C" w:rsidRPr="00641B56" w:rsidRDefault="0037099C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DeLucia-Waack, J., Riva, M.T., Forrester-Miller, H., &amp; Horne, A. (</w:t>
      </w:r>
      <w:r w:rsidR="007059DB" w:rsidRPr="00641B56">
        <w:rPr>
          <w:rFonts w:ascii="Times New Roman" w:hAnsi="Times New Roman"/>
          <w:sz w:val="22"/>
          <w:szCs w:val="22"/>
        </w:rPr>
        <w:t xml:space="preserve">January, </w:t>
      </w:r>
      <w:r w:rsidRPr="00641B56">
        <w:rPr>
          <w:rFonts w:ascii="Times New Roman" w:hAnsi="Times New Roman"/>
          <w:sz w:val="22"/>
          <w:szCs w:val="22"/>
        </w:rPr>
        <w:t xml:space="preserve">1995). </w:t>
      </w:r>
      <w:r w:rsidR="007059DB" w:rsidRPr="00641B56">
        <w:rPr>
          <w:rFonts w:ascii="Times New Roman" w:hAnsi="Times New Roman"/>
          <w:i/>
          <w:sz w:val="22"/>
          <w:szCs w:val="22"/>
        </w:rPr>
        <w:t xml:space="preserve">Research Think Tank: </w:t>
      </w:r>
      <w:r w:rsidRPr="00641B56">
        <w:rPr>
          <w:rFonts w:ascii="Times New Roman" w:hAnsi="Times New Roman"/>
          <w:i/>
          <w:sz w:val="22"/>
          <w:szCs w:val="22"/>
        </w:rPr>
        <w:t>Generating and Developing Research Designs in Group Counseling</w:t>
      </w:r>
      <w:r w:rsidR="007059DB" w:rsidRPr="00641B56">
        <w:rPr>
          <w:rFonts w:ascii="Times New Roman" w:hAnsi="Times New Roman"/>
          <w:sz w:val="22"/>
          <w:szCs w:val="22"/>
        </w:rPr>
        <w:t>.  Seminar (4 ½ hours)</w:t>
      </w:r>
      <w:r w:rsidRPr="00641B56">
        <w:rPr>
          <w:rFonts w:ascii="Times New Roman" w:hAnsi="Times New Roman"/>
          <w:sz w:val="22"/>
          <w:szCs w:val="22"/>
        </w:rPr>
        <w:t xml:space="preserve"> presented at the Third National Conference of the Associ</w:t>
      </w:r>
      <w:r w:rsidR="007059DB" w:rsidRPr="00641B56">
        <w:rPr>
          <w:rFonts w:ascii="Times New Roman" w:hAnsi="Times New Roman"/>
          <w:sz w:val="22"/>
          <w:szCs w:val="22"/>
        </w:rPr>
        <w:t xml:space="preserve">ation for Specialists in Group </w:t>
      </w:r>
      <w:r w:rsidRPr="00641B56">
        <w:rPr>
          <w:rFonts w:ascii="Times New Roman" w:hAnsi="Times New Roman"/>
          <w:sz w:val="22"/>
          <w:szCs w:val="22"/>
        </w:rPr>
        <w:t>Work</w:t>
      </w:r>
      <w:r w:rsidR="007059DB" w:rsidRPr="00641B56">
        <w:rPr>
          <w:rFonts w:ascii="Times New Roman" w:hAnsi="Times New Roman"/>
          <w:sz w:val="22"/>
          <w:szCs w:val="22"/>
        </w:rPr>
        <w:t>, Athens, Georgia</w:t>
      </w:r>
      <w:r w:rsidRPr="00641B56">
        <w:rPr>
          <w:rFonts w:ascii="Times New Roman" w:hAnsi="Times New Roman"/>
          <w:sz w:val="22"/>
          <w:szCs w:val="22"/>
        </w:rPr>
        <w:t>.</w:t>
      </w:r>
    </w:p>
    <w:p w:rsidR="00A2500B" w:rsidRPr="00641B56" w:rsidRDefault="00A2500B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Lyon, M.A., &amp; Riva, M.T. (</w:t>
      </w:r>
      <w:r w:rsidR="007059DB" w:rsidRPr="00641B56">
        <w:rPr>
          <w:rFonts w:ascii="Times New Roman" w:hAnsi="Times New Roman"/>
          <w:sz w:val="22"/>
          <w:szCs w:val="22"/>
        </w:rPr>
        <w:t xml:space="preserve">March, </w:t>
      </w:r>
      <w:r w:rsidRPr="00641B56">
        <w:rPr>
          <w:rFonts w:ascii="Times New Roman" w:hAnsi="Times New Roman"/>
          <w:sz w:val="22"/>
          <w:szCs w:val="22"/>
        </w:rPr>
        <w:t xml:space="preserve">1995). </w:t>
      </w:r>
      <w:r w:rsidRPr="00641B56">
        <w:rPr>
          <w:rFonts w:ascii="Times New Roman" w:hAnsi="Times New Roman"/>
          <w:i/>
          <w:sz w:val="22"/>
          <w:szCs w:val="22"/>
        </w:rPr>
        <w:t>Assessment and treatment of adolescent internalizing disorders</w:t>
      </w:r>
      <w:r w:rsidR="007059DB" w:rsidRPr="00641B56">
        <w:rPr>
          <w:rFonts w:ascii="Times New Roman" w:hAnsi="Times New Roman"/>
          <w:sz w:val="22"/>
          <w:szCs w:val="22"/>
        </w:rPr>
        <w:t xml:space="preserve">. </w:t>
      </w:r>
      <w:r w:rsidRPr="00641B56">
        <w:rPr>
          <w:rFonts w:ascii="Times New Roman" w:hAnsi="Times New Roman"/>
          <w:sz w:val="22"/>
          <w:szCs w:val="22"/>
        </w:rPr>
        <w:t>Presenta</w:t>
      </w:r>
      <w:r w:rsidR="007059DB" w:rsidRPr="00641B56">
        <w:rPr>
          <w:rFonts w:ascii="Times New Roman" w:hAnsi="Times New Roman"/>
          <w:sz w:val="22"/>
          <w:szCs w:val="22"/>
        </w:rPr>
        <w:t>tion at the Courage to Risk</w:t>
      </w:r>
      <w:r w:rsidRPr="00641B56">
        <w:rPr>
          <w:rFonts w:ascii="Times New Roman" w:hAnsi="Times New Roman"/>
          <w:sz w:val="22"/>
          <w:szCs w:val="22"/>
        </w:rPr>
        <w:t xml:space="preserve"> Collaborative Conference on Spe</w:t>
      </w:r>
      <w:r w:rsidR="007059DB" w:rsidRPr="00641B56">
        <w:rPr>
          <w:rFonts w:ascii="Times New Roman" w:hAnsi="Times New Roman"/>
          <w:sz w:val="22"/>
          <w:szCs w:val="22"/>
        </w:rPr>
        <w:t xml:space="preserve">cial Education, </w:t>
      </w:r>
      <w:r w:rsidRPr="00641B56">
        <w:rPr>
          <w:rFonts w:ascii="Times New Roman" w:hAnsi="Times New Roman"/>
          <w:sz w:val="22"/>
          <w:szCs w:val="22"/>
        </w:rPr>
        <w:t>Colorado Springs, CO.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M.T., &amp; Erickson Cornish, J.A. (1993). </w:t>
      </w:r>
      <w:r w:rsidRPr="00641B56">
        <w:rPr>
          <w:rFonts w:ascii="Times New Roman" w:hAnsi="Times New Roman"/>
          <w:i/>
          <w:sz w:val="22"/>
          <w:szCs w:val="22"/>
        </w:rPr>
        <w:t>Assessment and counseling for suicidal ideology</w:t>
      </w:r>
      <w:r w:rsidR="00DF06D4">
        <w:rPr>
          <w:rFonts w:ascii="Times New Roman" w:hAnsi="Times New Roman"/>
          <w:sz w:val="22"/>
          <w:szCs w:val="22"/>
        </w:rPr>
        <w:t xml:space="preserve">. Round </w:t>
      </w:r>
      <w:r w:rsidR="007059DB" w:rsidRPr="00641B56">
        <w:rPr>
          <w:rFonts w:ascii="Times New Roman" w:hAnsi="Times New Roman"/>
          <w:sz w:val="22"/>
          <w:szCs w:val="22"/>
        </w:rPr>
        <w:t xml:space="preserve">Table at the </w:t>
      </w:r>
      <w:r w:rsidRPr="00641B56">
        <w:rPr>
          <w:rFonts w:ascii="Times New Roman" w:hAnsi="Times New Roman"/>
          <w:sz w:val="22"/>
          <w:szCs w:val="22"/>
        </w:rPr>
        <w:t>American Psychological Association</w:t>
      </w:r>
      <w:r w:rsidR="007059DB" w:rsidRPr="00641B56">
        <w:rPr>
          <w:rFonts w:ascii="Times New Roman" w:hAnsi="Times New Roman"/>
          <w:sz w:val="22"/>
          <w:szCs w:val="22"/>
        </w:rPr>
        <w:t xml:space="preserve"> conference</w:t>
      </w:r>
      <w:r w:rsidRPr="00641B56">
        <w:rPr>
          <w:rFonts w:ascii="Times New Roman" w:hAnsi="Times New Roman"/>
          <w:sz w:val="22"/>
          <w:szCs w:val="22"/>
        </w:rPr>
        <w:t>, Toronto.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Riva, M.T., Cornish, J.E., &amp; Carbaugh, R. (</w:t>
      </w:r>
      <w:r w:rsidR="007059DB" w:rsidRPr="00641B56">
        <w:rPr>
          <w:rFonts w:ascii="Times New Roman" w:hAnsi="Times New Roman"/>
          <w:sz w:val="22"/>
          <w:szCs w:val="22"/>
        </w:rPr>
        <w:t xml:space="preserve">March, </w:t>
      </w:r>
      <w:r w:rsidRPr="00641B56">
        <w:rPr>
          <w:rFonts w:ascii="Times New Roman" w:hAnsi="Times New Roman"/>
          <w:sz w:val="22"/>
          <w:szCs w:val="22"/>
        </w:rPr>
        <w:t xml:space="preserve">1993). </w:t>
      </w:r>
      <w:r w:rsidRPr="00641B56">
        <w:rPr>
          <w:rFonts w:ascii="Times New Roman" w:hAnsi="Times New Roman"/>
          <w:i/>
          <w:sz w:val="22"/>
          <w:szCs w:val="22"/>
        </w:rPr>
        <w:t>Reasons for seekin</w:t>
      </w:r>
      <w:r w:rsidR="007059DB" w:rsidRPr="00641B56">
        <w:rPr>
          <w:rFonts w:ascii="Times New Roman" w:hAnsi="Times New Roman"/>
          <w:i/>
          <w:sz w:val="22"/>
          <w:szCs w:val="22"/>
        </w:rPr>
        <w:t xml:space="preserve">g help at a college counseling </w:t>
      </w:r>
      <w:r w:rsidRPr="00641B56">
        <w:rPr>
          <w:rFonts w:ascii="Times New Roman" w:hAnsi="Times New Roman"/>
          <w:i/>
          <w:sz w:val="22"/>
          <w:szCs w:val="22"/>
        </w:rPr>
        <w:t>center: The role of developmental theory</w:t>
      </w:r>
      <w:r w:rsidRPr="00641B56">
        <w:rPr>
          <w:rFonts w:ascii="Times New Roman" w:hAnsi="Times New Roman"/>
          <w:sz w:val="22"/>
          <w:szCs w:val="22"/>
        </w:rPr>
        <w:t xml:space="preserve">. Presented at the American Counseling Association </w:t>
      </w:r>
      <w:r w:rsidR="007059DB" w:rsidRPr="00641B56">
        <w:rPr>
          <w:rFonts w:ascii="Times New Roman" w:hAnsi="Times New Roman"/>
          <w:sz w:val="22"/>
          <w:szCs w:val="22"/>
        </w:rPr>
        <w:t>Conference</w:t>
      </w:r>
      <w:r w:rsidRPr="00641B56">
        <w:rPr>
          <w:rFonts w:ascii="Times New Roman" w:hAnsi="Times New Roman"/>
          <w:sz w:val="22"/>
          <w:szCs w:val="22"/>
        </w:rPr>
        <w:t>, Atlanta, GA.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Cornish, J.E., &amp; Riva, M.T. (</w:t>
      </w:r>
      <w:r w:rsidR="007059DB" w:rsidRPr="00641B56">
        <w:rPr>
          <w:rFonts w:ascii="Times New Roman" w:hAnsi="Times New Roman"/>
          <w:sz w:val="22"/>
          <w:szCs w:val="22"/>
        </w:rPr>
        <w:t xml:space="preserve">March, </w:t>
      </w:r>
      <w:r w:rsidRPr="00641B56">
        <w:rPr>
          <w:rFonts w:ascii="Times New Roman" w:hAnsi="Times New Roman"/>
          <w:sz w:val="22"/>
          <w:szCs w:val="22"/>
        </w:rPr>
        <w:t xml:space="preserve">1993). </w:t>
      </w:r>
      <w:r w:rsidRPr="00641B56">
        <w:rPr>
          <w:rFonts w:ascii="Times New Roman" w:hAnsi="Times New Roman"/>
          <w:i/>
          <w:sz w:val="22"/>
          <w:szCs w:val="22"/>
        </w:rPr>
        <w:t>The effects of a videotaped presen</w:t>
      </w:r>
      <w:r w:rsidR="007059DB" w:rsidRPr="00641B56">
        <w:rPr>
          <w:rFonts w:ascii="Times New Roman" w:hAnsi="Times New Roman"/>
          <w:i/>
          <w:sz w:val="22"/>
          <w:szCs w:val="22"/>
        </w:rPr>
        <w:t xml:space="preserve">tation on university students' </w:t>
      </w:r>
      <w:r w:rsidRPr="00641B56">
        <w:rPr>
          <w:rFonts w:ascii="Times New Roman" w:hAnsi="Times New Roman"/>
          <w:i/>
          <w:sz w:val="22"/>
          <w:szCs w:val="22"/>
        </w:rPr>
        <w:t>attitudes toward group counseling</w:t>
      </w:r>
      <w:r w:rsidRPr="00641B56">
        <w:rPr>
          <w:rFonts w:ascii="Times New Roman" w:hAnsi="Times New Roman"/>
          <w:sz w:val="22"/>
          <w:szCs w:val="22"/>
        </w:rPr>
        <w:t>. Presented at the American Counseling Asso</w:t>
      </w:r>
      <w:r w:rsidR="007059DB" w:rsidRPr="00641B56">
        <w:rPr>
          <w:rFonts w:ascii="Times New Roman" w:hAnsi="Times New Roman"/>
          <w:sz w:val="22"/>
          <w:szCs w:val="22"/>
        </w:rPr>
        <w:t>ciation Conference,</w:t>
      </w:r>
      <w:r w:rsidRPr="00641B56">
        <w:rPr>
          <w:rFonts w:ascii="Times New Roman" w:hAnsi="Times New Roman"/>
          <w:sz w:val="22"/>
          <w:szCs w:val="22"/>
        </w:rPr>
        <w:t xml:space="preserve"> Atlanta, GA.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Garst, L., Riva, M.T., &amp; McMahan, M. (1993). </w:t>
      </w:r>
      <w:r w:rsidRPr="00641B56">
        <w:rPr>
          <w:rFonts w:ascii="Times New Roman" w:hAnsi="Times New Roman"/>
          <w:i/>
          <w:sz w:val="22"/>
          <w:szCs w:val="22"/>
        </w:rPr>
        <w:t>Long-term education</w:t>
      </w:r>
      <w:r w:rsidR="007059DB" w:rsidRPr="00641B56">
        <w:rPr>
          <w:rFonts w:ascii="Times New Roman" w:hAnsi="Times New Roman"/>
          <w:i/>
          <w:sz w:val="22"/>
          <w:szCs w:val="22"/>
        </w:rPr>
        <w:t xml:space="preserve">al concerns of psychiatrically </w:t>
      </w:r>
      <w:r w:rsidRPr="00641B56">
        <w:rPr>
          <w:rFonts w:ascii="Times New Roman" w:hAnsi="Times New Roman"/>
          <w:i/>
          <w:sz w:val="22"/>
          <w:szCs w:val="22"/>
        </w:rPr>
        <w:t>hospitalized adolescents</w:t>
      </w:r>
      <w:r w:rsidR="007059DB" w:rsidRPr="00641B56">
        <w:rPr>
          <w:rFonts w:ascii="Times New Roman" w:hAnsi="Times New Roman"/>
          <w:sz w:val="22"/>
          <w:szCs w:val="22"/>
        </w:rPr>
        <w:t>. Paper presented at the</w:t>
      </w:r>
      <w:r w:rsidRPr="00641B56">
        <w:rPr>
          <w:rFonts w:ascii="Times New Roman" w:hAnsi="Times New Roman"/>
          <w:sz w:val="22"/>
          <w:szCs w:val="22"/>
        </w:rPr>
        <w:t xml:space="preserve"> </w:t>
      </w:r>
      <w:r w:rsidR="007059DB" w:rsidRPr="00641B56">
        <w:rPr>
          <w:rFonts w:ascii="Times New Roman" w:hAnsi="Times New Roman"/>
          <w:sz w:val="22"/>
          <w:szCs w:val="22"/>
        </w:rPr>
        <w:t xml:space="preserve">Courage to Risk </w:t>
      </w:r>
      <w:r w:rsidRPr="00641B56">
        <w:rPr>
          <w:rFonts w:ascii="Times New Roman" w:hAnsi="Times New Roman"/>
          <w:sz w:val="22"/>
          <w:szCs w:val="22"/>
        </w:rPr>
        <w:t xml:space="preserve">Collaborative </w:t>
      </w:r>
      <w:r w:rsidR="007059DB" w:rsidRPr="00641B56">
        <w:rPr>
          <w:rFonts w:ascii="Times New Roman" w:hAnsi="Times New Roman"/>
          <w:sz w:val="22"/>
          <w:szCs w:val="22"/>
        </w:rPr>
        <w:t>Conference on Special Education, Colorado Springs.</w:t>
      </w:r>
      <w:r w:rsidRPr="00641B56">
        <w:rPr>
          <w:rFonts w:ascii="Times New Roman" w:hAnsi="Times New Roman"/>
          <w:sz w:val="22"/>
          <w:szCs w:val="22"/>
        </w:rPr>
        <w:t xml:space="preserve"> 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Bley, G., Garst, L., &amp; Riva, M.T. (1992). </w:t>
      </w:r>
      <w:r w:rsidRPr="00641B56">
        <w:rPr>
          <w:rFonts w:ascii="Times New Roman" w:hAnsi="Times New Roman"/>
          <w:i/>
          <w:sz w:val="22"/>
          <w:szCs w:val="22"/>
        </w:rPr>
        <w:t xml:space="preserve">Educational functioning and </w:t>
      </w:r>
      <w:r w:rsidR="007059DB" w:rsidRPr="00641B56">
        <w:rPr>
          <w:rFonts w:ascii="Times New Roman" w:hAnsi="Times New Roman"/>
          <w:i/>
          <w:sz w:val="22"/>
          <w:szCs w:val="22"/>
        </w:rPr>
        <w:t xml:space="preserve">self-esteem of psychiatrically </w:t>
      </w:r>
      <w:r w:rsidRPr="00641B56">
        <w:rPr>
          <w:rFonts w:ascii="Times New Roman" w:hAnsi="Times New Roman"/>
          <w:i/>
          <w:sz w:val="22"/>
          <w:szCs w:val="22"/>
        </w:rPr>
        <w:t>hospitalized adolescents</w:t>
      </w:r>
      <w:r w:rsidRPr="00641B56">
        <w:rPr>
          <w:rFonts w:ascii="Times New Roman" w:hAnsi="Times New Roman"/>
          <w:sz w:val="22"/>
          <w:szCs w:val="22"/>
          <w:u w:val="single"/>
        </w:rPr>
        <w:t>.</w:t>
      </w:r>
      <w:r w:rsidRPr="00641B56">
        <w:rPr>
          <w:rFonts w:ascii="Times New Roman" w:hAnsi="Times New Roman"/>
          <w:sz w:val="22"/>
          <w:szCs w:val="22"/>
        </w:rPr>
        <w:t xml:space="preserve"> Prese</w:t>
      </w:r>
      <w:r w:rsidR="007059DB" w:rsidRPr="00641B56">
        <w:rPr>
          <w:rFonts w:ascii="Times New Roman" w:hAnsi="Times New Roman"/>
          <w:sz w:val="22"/>
          <w:szCs w:val="22"/>
        </w:rPr>
        <w:t xml:space="preserve">nted at the American Psychological </w:t>
      </w:r>
      <w:r w:rsidRPr="00641B56">
        <w:rPr>
          <w:rFonts w:ascii="Times New Roman" w:hAnsi="Times New Roman"/>
          <w:sz w:val="22"/>
          <w:szCs w:val="22"/>
        </w:rPr>
        <w:t>Association</w:t>
      </w:r>
      <w:r w:rsidR="007059DB" w:rsidRPr="00641B56">
        <w:rPr>
          <w:rFonts w:ascii="Times New Roman" w:hAnsi="Times New Roman"/>
          <w:sz w:val="22"/>
          <w:szCs w:val="22"/>
        </w:rPr>
        <w:t xml:space="preserve"> Conference</w:t>
      </w:r>
      <w:r w:rsidRPr="00641B56">
        <w:rPr>
          <w:rFonts w:ascii="Times New Roman" w:hAnsi="Times New Roman"/>
          <w:sz w:val="22"/>
          <w:szCs w:val="22"/>
        </w:rPr>
        <w:t>, Washington, D.C.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Balog, S., Holland, J., Riva, M.T., &amp; Sherry, P. (1992). </w:t>
      </w:r>
      <w:r w:rsidRPr="00641B56">
        <w:rPr>
          <w:rFonts w:ascii="Times New Roman" w:hAnsi="Times New Roman"/>
          <w:i/>
          <w:sz w:val="22"/>
          <w:szCs w:val="22"/>
        </w:rPr>
        <w:t>Factors Affecting Adolescent</w:t>
      </w:r>
      <w:r w:rsidR="007059DB" w:rsidRPr="00641B56">
        <w:rPr>
          <w:rFonts w:ascii="Times New Roman" w:hAnsi="Times New Roman"/>
          <w:i/>
          <w:sz w:val="22"/>
          <w:szCs w:val="22"/>
        </w:rPr>
        <w:t xml:space="preserve"> Alcohol Use: </w:t>
      </w:r>
      <w:r w:rsidRPr="00641B56">
        <w:rPr>
          <w:rFonts w:ascii="Times New Roman" w:hAnsi="Times New Roman"/>
          <w:i/>
          <w:sz w:val="22"/>
          <w:szCs w:val="22"/>
        </w:rPr>
        <w:t>Family, Personality, and Peer Clusters</w:t>
      </w:r>
      <w:r w:rsidRPr="00641B56">
        <w:rPr>
          <w:rFonts w:ascii="Times New Roman" w:hAnsi="Times New Roman"/>
          <w:sz w:val="22"/>
          <w:szCs w:val="22"/>
        </w:rPr>
        <w:t>. Presen</w:t>
      </w:r>
      <w:r w:rsidR="007059DB" w:rsidRPr="00641B56">
        <w:rPr>
          <w:rFonts w:ascii="Times New Roman" w:hAnsi="Times New Roman"/>
          <w:sz w:val="22"/>
          <w:szCs w:val="22"/>
        </w:rPr>
        <w:t xml:space="preserve">ted at the Rocky Mountain </w:t>
      </w:r>
      <w:r w:rsidRPr="00641B56">
        <w:rPr>
          <w:rFonts w:ascii="Times New Roman" w:hAnsi="Times New Roman"/>
          <w:sz w:val="22"/>
          <w:szCs w:val="22"/>
        </w:rPr>
        <w:t>Psychological Association</w:t>
      </w:r>
      <w:r w:rsidR="007059DB" w:rsidRPr="00641B56">
        <w:rPr>
          <w:rFonts w:ascii="Times New Roman" w:hAnsi="Times New Roman"/>
          <w:sz w:val="22"/>
          <w:szCs w:val="22"/>
        </w:rPr>
        <w:t xml:space="preserve"> Conference</w:t>
      </w:r>
      <w:r w:rsidRPr="00641B56">
        <w:rPr>
          <w:rFonts w:ascii="Times New Roman" w:hAnsi="Times New Roman"/>
          <w:sz w:val="22"/>
          <w:szCs w:val="22"/>
        </w:rPr>
        <w:t xml:space="preserve">, Boise. </w:t>
      </w:r>
    </w:p>
    <w:p w:rsidR="00494B41" w:rsidRPr="00641B56" w:rsidRDefault="00494B41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 (1990) Invited Presentation, </w:t>
      </w:r>
      <w:r w:rsidRPr="00641B56">
        <w:rPr>
          <w:rFonts w:ascii="Times New Roman" w:hAnsi="Times New Roman"/>
          <w:i/>
          <w:sz w:val="22"/>
          <w:szCs w:val="22"/>
        </w:rPr>
        <w:t>Adolescent Cognitive &amp; Physical Development</w:t>
      </w:r>
      <w:r w:rsidR="00003333">
        <w:rPr>
          <w:rFonts w:ascii="Times New Roman" w:hAnsi="Times New Roman"/>
          <w:sz w:val="22"/>
          <w:szCs w:val="22"/>
        </w:rPr>
        <w:t xml:space="preserve"> as part of </w:t>
      </w:r>
      <w:r w:rsidRPr="00641B56">
        <w:rPr>
          <w:rFonts w:ascii="Times New Roman" w:hAnsi="Times New Roman"/>
          <w:sz w:val="22"/>
          <w:szCs w:val="22"/>
        </w:rPr>
        <w:t>cooperative program between West High School, Denver, CO and</w:t>
      </w:r>
      <w:r w:rsidR="00003333">
        <w:rPr>
          <w:rFonts w:ascii="Times New Roman" w:hAnsi="Times New Roman"/>
          <w:sz w:val="22"/>
          <w:szCs w:val="22"/>
        </w:rPr>
        <w:t xml:space="preserve"> the University of Denver. The </w:t>
      </w:r>
      <w:r w:rsidRPr="00641B56">
        <w:rPr>
          <w:rFonts w:ascii="Times New Roman" w:hAnsi="Times New Roman"/>
          <w:sz w:val="22"/>
          <w:szCs w:val="22"/>
        </w:rPr>
        <w:t>purpose of the joint program is to encourage high school students to enter college.</w:t>
      </w: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F86F80">
      <w:pPr>
        <w:tabs>
          <w:tab w:val="left" w:pos="0"/>
          <w:tab w:val="left" w:pos="279"/>
          <w:tab w:val="left" w:pos="720"/>
        </w:tabs>
        <w:suppressAutoHyphens/>
        <w:ind w:left="301" w:hangingChars="137" w:hanging="301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Riva, M., &amp; Chandler, L. (1989). </w:t>
      </w:r>
      <w:r w:rsidRPr="00641B56">
        <w:rPr>
          <w:rFonts w:ascii="Times New Roman" w:hAnsi="Times New Roman"/>
          <w:i/>
          <w:sz w:val="22"/>
          <w:szCs w:val="22"/>
        </w:rPr>
        <w:t>Developmental aspects of coping responses used by children</w:t>
      </w:r>
      <w:r w:rsidR="00003333">
        <w:rPr>
          <w:rFonts w:ascii="Times New Roman" w:hAnsi="Times New Roman"/>
          <w:sz w:val="22"/>
          <w:szCs w:val="22"/>
        </w:rPr>
        <w:t xml:space="preserve">. </w:t>
      </w:r>
      <w:r w:rsidRPr="00641B56">
        <w:rPr>
          <w:rFonts w:ascii="Times New Roman" w:hAnsi="Times New Roman"/>
          <w:sz w:val="22"/>
          <w:szCs w:val="22"/>
        </w:rPr>
        <w:t>Prese</w:t>
      </w:r>
      <w:r w:rsidR="007059DB" w:rsidRPr="00641B56">
        <w:rPr>
          <w:rFonts w:ascii="Times New Roman" w:hAnsi="Times New Roman"/>
          <w:sz w:val="22"/>
          <w:szCs w:val="22"/>
        </w:rPr>
        <w:t>nted at</w:t>
      </w:r>
      <w:r w:rsidRPr="00641B56">
        <w:rPr>
          <w:rFonts w:ascii="Times New Roman" w:hAnsi="Times New Roman"/>
          <w:sz w:val="22"/>
          <w:szCs w:val="22"/>
        </w:rPr>
        <w:t xml:space="preserve"> the American Psychological Association</w:t>
      </w:r>
      <w:r w:rsidR="007059DB" w:rsidRPr="00641B56">
        <w:rPr>
          <w:rFonts w:ascii="Times New Roman" w:hAnsi="Times New Roman"/>
          <w:sz w:val="22"/>
          <w:szCs w:val="22"/>
        </w:rPr>
        <w:t xml:space="preserve"> </w:t>
      </w:r>
      <w:r w:rsidR="00DF3278" w:rsidRPr="00641B56">
        <w:rPr>
          <w:rFonts w:ascii="Times New Roman" w:hAnsi="Times New Roman"/>
          <w:sz w:val="22"/>
          <w:szCs w:val="22"/>
        </w:rPr>
        <w:t>C</w:t>
      </w:r>
      <w:r w:rsidR="00B57D51" w:rsidRPr="00641B56">
        <w:rPr>
          <w:rFonts w:ascii="Times New Roman" w:hAnsi="Times New Roman"/>
          <w:sz w:val="22"/>
          <w:szCs w:val="22"/>
        </w:rPr>
        <w:t>onference</w:t>
      </w:r>
      <w:r w:rsidRPr="00641B56">
        <w:rPr>
          <w:rFonts w:ascii="Times New Roman" w:hAnsi="Times New Roman"/>
          <w:sz w:val="22"/>
          <w:szCs w:val="22"/>
        </w:rPr>
        <w:t>, New Orleans.</w:t>
      </w:r>
    </w:p>
    <w:p w:rsidR="00894E9E" w:rsidRDefault="00894E9E" w:rsidP="00003333">
      <w:pPr>
        <w:pStyle w:val="Heading1"/>
        <w:rPr>
          <w:rFonts w:ascii="Times New Roman" w:hAnsi="Times New Roman"/>
        </w:rPr>
      </w:pPr>
    </w:p>
    <w:p w:rsidR="006B6AED" w:rsidRDefault="006B6AED" w:rsidP="00003333">
      <w:pPr>
        <w:pStyle w:val="Heading1"/>
        <w:rPr>
          <w:rFonts w:ascii="Times New Roman" w:hAnsi="Times New Roman"/>
        </w:rPr>
      </w:pPr>
      <w:r w:rsidRPr="00641B56">
        <w:rPr>
          <w:rFonts w:ascii="Times New Roman" w:hAnsi="Times New Roman"/>
        </w:rPr>
        <w:t>AWARDS</w:t>
      </w:r>
    </w:p>
    <w:p w:rsidR="00F86F80" w:rsidRDefault="00F86F80" w:rsidP="00F86F80">
      <w:pPr>
        <w:rPr>
          <w:rFonts w:ascii="Times New Roman" w:hAnsi="Times New Roman"/>
          <w:sz w:val="22"/>
          <w:szCs w:val="22"/>
        </w:rPr>
      </w:pPr>
    </w:p>
    <w:p w:rsidR="00F86F80" w:rsidRDefault="00F86F80" w:rsidP="00F86F80">
      <w:pPr>
        <w:rPr>
          <w:rFonts w:ascii="Times New Roman" w:hAnsi="Times New Roman"/>
          <w:sz w:val="22"/>
          <w:szCs w:val="22"/>
        </w:rPr>
      </w:pPr>
      <w:r w:rsidRPr="00D527D2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 xml:space="preserve"> (January)</w:t>
      </w:r>
      <w:r w:rsidRPr="00D527D2">
        <w:rPr>
          <w:rFonts w:ascii="Times New Roman" w:hAnsi="Times New Roman"/>
          <w:sz w:val="22"/>
          <w:szCs w:val="22"/>
        </w:rPr>
        <w:tab/>
        <w:t>Fellow</w:t>
      </w:r>
      <w:r>
        <w:rPr>
          <w:rFonts w:ascii="Times New Roman" w:hAnsi="Times New Roman"/>
          <w:sz w:val="22"/>
          <w:szCs w:val="22"/>
        </w:rPr>
        <w:t>, American Psychological Association</w:t>
      </w:r>
    </w:p>
    <w:p w:rsidR="00F86F80" w:rsidRDefault="00F86F80" w:rsidP="00F86F80"/>
    <w:p w:rsidR="004D104F" w:rsidRPr="00F86F80" w:rsidRDefault="00F86F80" w:rsidP="00F86F80">
      <w:r>
        <w:t>2015 &amp; 2016</w:t>
      </w:r>
      <w:r>
        <w:tab/>
        <w:t xml:space="preserve">Noted as a faculty member who made a difference in one or more alumni’s life (Provost </w:t>
      </w:r>
      <w:r>
        <w:tab/>
        <w:t>Survey of Alumni).</w:t>
      </w:r>
    </w:p>
    <w:p w:rsidR="00D032C2" w:rsidRDefault="00D032C2" w:rsidP="004D104F">
      <w:pPr>
        <w:ind w:left="0" w:firstLine="0"/>
        <w:rPr>
          <w:rFonts w:ascii="Times New Roman" w:hAnsi="Times New Roman"/>
          <w:sz w:val="22"/>
          <w:szCs w:val="22"/>
        </w:rPr>
      </w:pPr>
    </w:p>
    <w:p w:rsidR="006F1A6A" w:rsidRPr="00641B56" w:rsidRDefault="00003333" w:rsidP="00894E9E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 w:rsidR="00D21C04" w:rsidRPr="00641B56">
        <w:rPr>
          <w:rFonts w:ascii="Times New Roman" w:hAnsi="Times New Roman"/>
          <w:sz w:val="22"/>
          <w:szCs w:val="22"/>
        </w:rPr>
        <w:t>Apple Award, from The College of Education Student Association, “For making a</w:t>
      </w:r>
      <w:r w:rsidR="00894E9E">
        <w:rPr>
          <w:rFonts w:ascii="Times New Roman" w:hAnsi="Times New Roman"/>
          <w:sz w:val="22"/>
          <w:szCs w:val="22"/>
        </w:rPr>
        <w:t xml:space="preserve"> </w:t>
      </w:r>
      <w:r w:rsidR="00D21C04" w:rsidRPr="00641B56">
        <w:rPr>
          <w:rFonts w:ascii="Times New Roman" w:hAnsi="Times New Roman"/>
          <w:sz w:val="22"/>
          <w:szCs w:val="22"/>
        </w:rPr>
        <w:t>difference in the lives of students at the University of Denver”</w:t>
      </w:r>
    </w:p>
    <w:p w:rsidR="006F1A6A" w:rsidRPr="00641B56" w:rsidRDefault="006F1A6A" w:rsidP="000C7E22">
      <w:pPr>
        <w:ind w:firstLine="720"/>
        <w:rPr>
          <w:rFonts w:ascii="Times New Roman" w:hAnsi="Times New Roman"/>
          <w:sz w:val="22"/>
          <w:szCs w:val="22"/>
        </w:rPr>
      </w:pPr>
    </w:p>
    <w:p w:rsidR="00CF0BD6" w:rsidRPr="00641B56" w:rsidRDefault="00D9722A" w:rsidP="00894E9E">
      <w:pPr>
        <w:tabs>
          <w:tab w:val="left" w:pos="0"/>
          <w:tab w:val="left" w:pos="279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2002-present</w:t>
      </w:r>
      <w:r w:rsidRPr="00641B56">
        <w:rPr>
          <w:rFonts w:ascii="Times New Roman" w:hAnsi="Times New Roman"/>
          <w:sz w:val="22"/>
          <w:szCs w:val="22"/>
        </w:rPr>
        <w:tab/>
      </w:r>
      <w:r w:rsidR="006D7200" w:rsidRPr="00641B56">
        <w:rPr>
          <w:rFonts w:ascii="Times New Roman" w:hAnsi="Times New Roman"/>
          <w:sz w:val="22"/>
          <w:szCs w:val="22"/>
        </w:rPr>
        <w:t xml:space="preserve">Fellow, </w:t>
      </w:r>
      <w:r w:rsidR="006B6AED" w:rsidRPr="00641B56">
        <w:rPr>
          <w:rFonts w:ascii="Times New Roman" w:hAnsi="Times New Roman"/>
          <w:sz w:val="22"/>
          <w:szCs w:val="22"/>
        </w:rPr>
        <w:t>Association for Specialists in Group Work,</w:t>
      </w:r>
      <w:r w:rsidR="00B64CB6" w:rsidRPr="00641B56">
        <w:rPr>
          <w:rFonts w:ascii="Times New Roman" w:hAnsi="Times New Roman"/>
          <w:sz w:val="22"/>
          <w:szCs w:val="22"/>
        </w:rPr>
        <w:t xml:space="preserve"> </w:t>
      </w:r>
      <w:r w:rsidR="00996FEA" w:rsidRPr="00641B56">
        <w:rPr>
          <w:rFonts w:ascii="Times New Roman" w:hAnsi="Times New Roman"/>
          <w:sz w:val="22"/>
          <w:szCs w:val="22"/>
        </w:rPr>
        <w:t xml:space="preserve">Division of American </w:t>
      </w:r>
      <w:r w:rsidR="00894E9E">
        <w:rPr>
          <w:rFonts w:ascii="Times New Roman" w:hAnsi="Times New Roman"/>
          <w:sz w:val="22"/>
          <w:szCs w:val="22"/>
        </w:rPr>
        <w:t xml:space="preserve">Counseling </w:t>
      </w:r>
      <w:r w:rsidR="00996FEA" w:rsidRPr="00641B56">
        <w:rPr>
          <w:rFonts w:ascii="Times New Roman" w:hAnsi="Times New Roman"/>
          <w:sz w:val="22"/>
          <w:szCs w:val="22"/>
        </w:rPr>
        <w:t>Association</w:t>
      </w:r>
    </w:p>
    <w:p w:rsidR="00D21C04" w:rsidRPr="00641B56" w:rsidRDefault="00D21C04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2D6807" w:rsidRPr="00641B56" w:rsidRDefault="00D21C04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2000</w:t>
      </w:r>
      <w:r w:rsidRPr="00641B56">
        <w:rPr>
          <w:rFonts w:ascii="Times New Roman" w:hAnsi="Times New Roman"/>
          <w:sz w:val="22"/>
          <w:szCs w:val="22"/>
        </w:rPr>
        <w:softHyphen/>
        <w:t>-2001</w:t>
      </w:r>
      <w:r w:rsidRPr="00641B56">
        <w:rPr>
          <w:rFonts w:ascii="Times New Roman" w:hAnsi="Times New Roman"/>
          <w:sz w:val="22"/>
          <w:szCs w:val="22"/>
        </w:rPr>
        <w:tab/>
        <w:t>University of Denver Distinguished Teaching Award</w:t>
      </w:r>
    </w:p>
    <w:p w:rsidR="006B6AED" w:rsidRDefault="00894E9E" w:rsidP="00894E9E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="006B6AED" w:rsidRPr="00641B56">
        <w:rPr>
          <w:rFonts w:ascii="Times New Roman" w:hAnsi="Times New Roman"/>
          <w:b/>
          <w:bCs/>
          <w:sz w:val="22"/>
          <w:szCs w:val="22"/>
        </w:rPr>
        <w:t>GRANT PROPOSALS AWARDED</w:t>
      </w:r>
    </w:p>
    <w:p w:rsidR="009006CF" w:rsidRDefault="009006CF" w:rsidP="00894E9E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:rsidR="009006CF" w:rsidRDefault="009006CF" w:rsidP="009006CF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bCs/>
          <w:sz w:val="22"/>
          <w:szCs w:val="22"/>
        </w:rPr>
      </w:pPr>
      <w:r w:rsidRPr="009006CF">
        <w:rPr>
          <w:rFonts w:ascii="Times New Roman" w:hAnsi="Times New Roman"/>
          <w:bCs/>
          <w:sz w:val="22"/>
          <w:szCs w:val="22"/>
        </w:rPr>
        <w:t>Collaboration between DU and Denver Kids (</w:t>
      </w:r>
      <w:r>
        <w:rPr>
          <w:rFonts w:ascii="Times New Roman" w:hAnsi="Times New Roman"/>
          <w:bCs/>
          <w:sz w:val="22"/>
          <w:szCs w:val="22"/>
        </w:rPr>
        <w:t xml:space="preserve">with Vicki Tomlin, </w:t>
      </w:r>
      <w:r w:rsidRPr="009006CF">
        <w:rPr>
          <w:rFonts w:ascii="Times New Roman" w:hAnsi="Times New Roman"/>
          <w:bCs/>
          <w:sz w:val="22"/>
          <w:szCs w:val="22"/>
        </w:rPr>
        <w:t xml:space="preserve">2016). </w:t>
      </w:r>
      <w:r>
        <w:rPr>
          <w:rFonts w:ascii="Times New Roman" w:hAnsi="Times New Roman"/>
          <w:bCs/>
          <w:sz w:val="22"/>
          <w:szCs w:val="22"/>
        </w:rPr>
        <w:t>“</w:t>
      </w:r>
      <w:r w:rsidRPr="009006CF">
        <w:rPr>
          <w:rFonts w:ascii="Times New Roman" w:hAnsi="Times New Roman"/>
          <w:bCs/>
          <w:sz w:val="22"/>
          <w:szCs w:val="22"/>
        </w:rPr>
        <w:t>Social Emo</w:t>
      </w:r>
      <w:r>
        <w:rPr>
          <w:rFonts w:ascii="Times New Roman" w:hAnsi="Times New Roman"/>
          <w:bCs/>
          <w:sz w:val="22"/>
          <w:szCs w:val="22"/>
        </w:rPr>
        <w:t>tional Learning” $5788.10.</w:t>
      </w:r>
    </w:p>
    <w:p w:rsidR="009006CF" w:rsidRPr="009006CF" w:rsidRDefault="009006CF" w:rsidP="00894E9E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bCs/>
          <w:sz w:val="22"/>
          <w:szCs w:val="22"/>
        </w:rPr>
      </w:pPr>
    </w:p>
    <w:p w:rsidR="009709CB" w:rsidRDefault="004D104F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4D104F">
        <w:rPr>
          <w:rFonts w:ascii="Times New Roman" w:hAnsi="Times New Roman"/>
          <w:bCs/>
          <w:sz w:val="22"/>
          <w:szCs w:val="22"/>
        </w:rPr>
        <w:t>DU Public Good Grant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D104F">
        <w:rPr>
          <w:rFonts w:ascii="Times New Roman" w:hAnsi="Times New Roman"/>
          <w:bCs/>
          <w:sz w:val="22"/>
          <w:szCs w:val="22"/>
        </w:rPr>
        <w:t>(wit</w:t>
      </w:r>
      <w:r>
        <w:rPr>
          <w:rFonts w:ascii="Times New Roman" w:hAnsi="Times New Roman"/>
          <w:bCs/>
          <w:sz w:val="22"/>
          <w:szCs w:val="22"/>
        </w:rPr>
        <w:t>h</w:t>
      </w:r>
      <w:r w:rsidRPr="004D104F">
        <w:rPr>
          <w:rFonts w:ascii="Times New Roman" w:hAnsi="Times New Roman"/>
          <w:bCs/>
          <w:sz w:val="22"/>
          <w:szCs w:val="22"/>
        </w:rPr>
        <w:t xml:space="preserve"> Vicki Tomlin, PI) </w:t>
      </w:r>
      <w:r>
        <w:rPr>
          <w:rFonts w:ascii="Times New Roman" w:hAnsi="Times New Roman"/>
          <w:bCs/>
          <w:sz w:val="22"/>
          <w:szCs w:val="22"/>
        </w:rPr>
        <w:t>(2014)</w:t>
      </w:r>
      <w:r w:rsidRPr="004D104F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>“</w:t>
      </w:r>
      <w:r w:rsidRPr="004D104F">
        <w:rPr>
          <w:rFonts w:ascii="Times New Roman" w:hAnsi="Times New Roman"/>
          <w:bCs/>
          <w:sz w:val="22"/>
          <w:szCs w:val="22"/>
        </w:rPr>
        <w:t>Refugee Community Collaboration</w:t>
      </w:r>
      <w:r>
        <w:rPr>
          <w:rFonts w:ascii="Times New Roman" w:hAnsi="Times New Roman"/>
          <w:bCs/>
          <w:sz w:val="22"/>
          <w:szCs w:val="22"/>
        </w:rPr>
        <w:t>”</w:t>
      </w:r>
    </w:p>
    <w:p w:rsidR="009709CB" w:rsidRDefault="009709C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4D104F" w:rsidRPr="004D104F">
        <w:rPr>
          <w:rFonts w:ascii="Times New Roman" w:hAnsi="Times New Roman"/>
          <w:bCs/>
          <w:sz w:val="22"/>
          <w:szCs w:val="22"/>
        </w:rPr>
        <w:t>$10,000</w:t>
      </w:r>
      <w:r w:rsidR="004D104F">
        <w:rPr>
          <w:rFonts w:ascii="Times New Roman" w:hAnsi="Times New Roman"/>
          <w:bCs/>
          <w:sz w:val="22"/>
          <w:szCs w:val="22"/>
        </w:rPr>
        <w:t>. The grant focuses on incorporation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4D104F">
        <w:rPr>
          <w:rFonts w:ascii="Times New Roman" w:hAnsi="Times New Roman"/>
          <w:bCs/>
          <w:sz w:val="22"/>
          <w:szCs w:val="22"/>
        </w:rPr>
        <w:t>of culturally sensitive methods</w:t>
      </w:r>
      <w:r>
        <w:rPr>
          <w:rFonts w:ascii="Times New Roman" w:hAnsi="Times New Roman"/>
          <w:bCs/>
          <w:sz w:val="22"/>
          <w:szCs w:val="22"/>
        </w:rPr>
        <w:t xml:space="preserve"> in</w:t>
      </w:r>
    </w:p>
    <w:p w:rsidR="00EF7AA4" w:rsidRPr="004D104F" w:rsidRDefault="009709C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4D104F">
        <w:rPr>
          <w:rFonts w:ascii="Times New Roman" w:hAnsi="Times New Roman"/>
          <w:bCs/>
          <w:sz w:val="22"/>
          <w:szCs w:val="22"/>
        </w:rPr>
        <w:t>psychoeducational groups for Congolese</w:t>
      </w:r>
      <w:r>
        <w:rPr>
          <w:rFonts w:ascii="Times New Roman" w:hAnsi="Times New Roman"/>
          <w:bCs/>
          <w:sz w:val="22"/>
          <w:szCs w:val="22"/>
        </w:rPr>
        <w:t xml:space="preserve"> women</w:t>
      </w:r>
      <w:r w:rsidR="004D104F">
        <w:rPr>
          <w:rFonts w:ascii="Times New Roman" w:hAnsi="Times New Roman"/>
          <w:bCs/>
          <w:sz w:val="22"/>
          <w:szCs w:val="22"/>
        </w:rPr>
        <w:t xml:space="preserve"> refugee</w:t>
      </w:r>
      <w:r>
        <w:rPr>
          <w:rFonts w:ascii="Times New Roman" w:hAnsi="Times New Roman"/>
          <w:bCs/>
          <w:sz w:val="22"/>
          <w:szCs w:val="22"/>
        </w:rPr>
        <w:t>s</w:t>
      </w:r>
      <w:r w:rsidR="004D104F">
        <w:rPr>
          <w:rFonts w:ascii="Times New Roman" w:hAnsi="Times New Roman"/>
          <w:bCs/>
          <w:sz w:val="22"/>
          <w:szCs w:val="22"/>
        </w:rPr>
        <w:t>.</w:t>
      </w:r>
    </w:p>
    <w:p w:rsidR="004D104F" w:rsidRDefault="004D104F" w:rsidP="000C7E22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bCs/>
          <w:sz w:val="22"/>
          <w:szCs w:val="22"/>
        </w:rPr>
      </w:pPr>
    </w:p>
    <w:p w:rsidR="001D5661" w:rsidRPr="00641B56" w:rsidRDefault="00C7362C" w:rsidP="000C7E22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Professional Research Opportunities for Faculty (PROF) Award (2008). “Increasing family involvement in child and adolescent inpatient treatment” $7,131</w:t>
      </w:r>
    </w:p>
    <w:p w:rsidR="00C7362C" w:rsidRPr="00641B56" w:rsidRDefault="00C7362C" w:rsidP="000C7E22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bCs/>
          <w:sz w:val="22"/>
          <w:szCs w:val="22"/>
        </w:rPr>
      </w:pPr>
    </w:p>
    <w:p w:rsidR="00EF7AA4" w:rsidRPr="00641B56" w:rsidRDefault="00FA3E05" w:rsidP="000C7E22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 xml:space="preserve">University of Denver </w:t>
      </w:r>
      <w:r w:rsidR="00EF7AA4" w:rsidRPr="00641B56">
        <w:rPr>
          <w:rFonts w:ascii="Times New Roman" w:hAnsi="Times New Roman"/>
          <w:bCs/>
          <w:sz w:val="22"/>
          <w:szCs w:val="22"/>
        </w:rPr>
        <w:t>Center for Multicultural Excellence (2006). “Enhancing awareness, sensitivity, and knowledge of multicult</w:t>
      </w:r>
      <w:r w:rsidRPr="00641B56">
        <w:rPr>
          <w:rFonts w:ascii="Times New Roman" w:hAnsi="Times New Roman"/>
          <w:bCs/>
          <w:sz w:val="22"/>
          <w:szCs w:val="22"/>
        </w:rPr>
        <w:t>ural group counseling” $2,875</w:t>
      </w:r>
    </w:p>
    <w:p w:rsidR="00EF7AA4" w:rsidRPr="00641B56" w:rsidRDefault="00EF7AA4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</w:p>
    <w:p w:rsidR="00EF7AA4" w:rsidRPr="00641B56" w:rsidRDefault="00FA3E05" w:rsidP="000C7E22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 xml:space="preserve">University of Denver </w:t>
      </w:r>
      <w:r w:rsidR="00EF7AA4" w:rsidRPr="00641B56">
        <w:rPr>
          <w:rFonts w:ascii="Times New Roman" w:hAnsi="Times New Roman"/>
          <w:bCs/>
          <w:sz w:val="22"/>
          <w:szCs w:val="22"/>
        </w:rPr>
        <w:t>College of Education Flow Back Funds (2006</w:t>
      </w:r>
      <w:r w:rsidR="00D44823" w:rsidRPr="00641B56">
        <w:rPr>
          <w:rFonts w:ascii="Times New Roman" w:hAnsi="Times New Roman"/>
          <w:bCs/>
          <w:sz w:val="22"/>
          <w:szCs w:val="22"/>
        </w:rPr>
        <w:t>), CO-PI with Karen Riley, Ph.D</w:t>
      </w:r>
      <w:r w:rsidR="00EF7AA4" w:rsidRPr="00641B56">
        <w:rPr>
          <w:rFonts w:ascii="Times New Roman" w:hAnsi="Times New Roman"/>
          <w:bCs/>
          <w:sz w:val="22"/>
          <w:szCs w:val="22"/>
        </w:rPr>
        <w:t>.</w:t>
      </w:r>
      <w:r w:rsidR="00D44823" w:rsidRPr="00641B56">
        <w:rPr>
          <w:rFonts w:ascii="Times New Roman" w:hAnsi="Times New Roman"/>
          <w:bCs/>
          <w:sz w:val="22"/>
          <w:szCs w:val="22"/>
        </w:rPr>
        <w:t>,</w:t>
      </w:r>
      <w:r w:rsidR="00EF7AA4" w:rsidRPr="00641B56">
        <w:rPr>
          <w:rFonts w:ascii="Times New Roman" w:hAnsi="Times New Roman"/>
          <w:bCs/>
          <w:sz w:val="22"/>
          <w:szCs w:val="22"/>
        </w:rPr>
        <w:t xml:space="preserve"> </w:t>
      </w:r>
      <w:r w:rsidR="00B64CB6" w:rsidRPr="00641B56">
        <w:rPr>
          <w:rFonts w:ascii="Times New Roman" w:hAnsi="Times New Roman"/>
          <w:bCs/>
          <w:sz w:val="22"/>
          <w:szCs w:val="22"/>
        </w:rPr>
        <w:t>Exploratory</w:t>
      </w:r>
      <w:r w:rsidR="00EF7AA4" w:rsidRPr="00641B56">
        <w:rPr>
          <w:rFonts w:ascii="Times New Roman" w:hAnsi="Times New Roman"/>
          <w:bCs/>
          <w:sz w:val="22"/>
          <w:szCs w:val="22"/>
        </w:rPr>
        <w:t xml:space="preserve"> study of </w:t>
      </w:r>
      <w:r w:rsidR="00B64CB6" w:rsidRPr="00641B56">
        <w:rPr>
          <w:rFonts w:ascii="Times New Roman" w:hAnsi="Times New Roman"/>
          <w:bCs/>
          <w:sz w:val="22"/>
          <w:szCs w:val="22"/>
        </w:rPr>
        <w:t>relationships</w:t>
      </w:r>
      <w:r w:rsidR="00EF7AA4" w:rsidRPr="00641B56">
        <w:rPr>
          <w:rFonts w:ascii="Times New Roman" w:hAnsi="Times New Roman"/>
          <w:bCs/>
          <w:sz w:val="22"/>
          <w:szCs w:val="22"/>
        </w:rPr>
        <w:t xml:space="preserve"> between siblings with and without a </w:t>
      </w:r>
      <w:r w:rsidR="00B64CB6" w:rsidRPr="00641B56">
        <w:rPr>
          <w:rFonts w:ascii="Times New Roman" w:hAnsi="Times New Roman"/>
          <w:bCs/>
          <w:sz w:val="22"/>
          <w:szCs w:val="22"/>
        </w:rPr>
        <w:t>neurodevelopmental</w:t>
      </w:r>
      <w:r w:rsidRPr="00641B56">
        <w:rPr>
          <w:rFonts w:ascii="Times New Roman" w:hAnsi="Times New Roman"/>
          <w:bCs/>
          <w:sz w:val="22"/>
          <w:szCs w:val="22"/>
        </w:rPr>
        <w:t xml:space="preserve"> disorder” $3,255</w:t>
      </w:r>
      <w:r w:rsidR="00EF7AA4" w:rsidRPr="00641B56">
        <w:rPr>
          <w:rFonts w:ascii="Times New Roman" w:hAnsi="Times New Roman"/>
          <w:bCs/>
          <w:sz w:val="22"/>
          <w:szCs w:val="22"/>
        </w:rPr>
        <w:t xml:space="preserve"> 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4C4378">
      <w:pPr>
        <w:tabs>
          <w:tab w:val="left" w:pos="0"/>
          <w:tab w:val="left" w:pos="279"/>
          <w:tab w:val="left" w:pos="720"/>
        </w:tabs>
        <w:suppressAutoHyphens/>
        <w:ind w:left="288" w:hanging="288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Internationalization Small Grant (2001). Assessment of Intern</w:t>
      </w:r>
      <w:r w:rsidR="00894E9E">
        <w:rPr>
          <w:rFonts w:ascii="Times New Roman" w:hAnsi="Times New Roman"/>
          <w:sz w:val="22"/>
          <w:szCs w:val="22"/>
        </w:rPr>
        <w:t>atio</w:t>
      </w:r>
      <w:r w:rsidR="004C4378">
        <w:rPr>
          <w:rFonts w:ascii="Times New Roman" w:hAnsi="Times New Roman"/>
          <w:sz w:val="22"/>
          <w:szCs w:val="22"/>
        </w:rPr>
        <w:t xml:space="preserve">nal Student Competencies of </w:t>
      </w:r>
      <w:r w:rsidRPr="00641B56">
        <w:rPr>
          <w:rFonts w:ascii="Times New Roman" w:hAnsi="Times New Roman"/>
          <w:sz w:val="22"/>
          <w:szCs w:val="22"/>
        </w:rPr>
        <w:t>Faculty</w:t>
      </w:r>
      <w:r w:rsidR="00894E9E">
        <w:rPr>
          <w:rFonts w:ascii="Times New Roman" w:hAnsi="Times New Roman"/>
          <w:sz w:val="22"/>
          <w:szCs w:val="22"/>
        </w:rPr>
        <w:t xml:space="preserve"> </w:t>
      </w:r>
      <w:r w:rsidRPr="00641B56">
        <w:rPr>
          <w:rFonts w:ascii="Times New Roman" w:hAnsi="Times New Roman"/>
          <w:sz w:val="22"/>
          <w:szCs w:val="22"/>
        </w:rPr>
        <w:t>and Staff at the University of Denver. $400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National Science </w:t>
      </w:r>
      <w:r w:rsidR="00FA3E05" w:rsidRPr="00641B56">
        <w:rPr>
          <w:rFonts w:ascii="Times New Roman" w:hAnsi="Times New Roman"/>
          <w:sz w:val="22"/>
          <w:szCs w:val="22"/>
        </w:rPr>
        <w:t>Foundation (1995-1997), $89,573</w:t>
      </w:r>
      <w:r w:rsidRPr="00641B56">
        <w:rPr>
          <w:rFonts w:ascii="Times New Roman" w:hAnsi="Times New Roman"/>
          <w:sz w:val="22"/>
          <w:szCs w:val="22"/>
        </w:rPr>
        <w:t xml:space="preserve"> CO-PI with Margaret Mortz, Ph.D., "Exploring new options: Science, engineering, and math careers--Program for middle school girls and parents."</w:t>
      </w:r>
    </w:p>
    <w:p w:rsidR="003F1859" w:rsidRPr="00641B56" w:rsidRDefault="003F1859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University of Denver Sponsored Academic Research Council (1994), $3000, "Stress, coping, and social support of international students" (PI)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University of Denver Sponsored Academic Research Council (1993) $2885, "School achievement: helping psychiatrically hospitalized adolescents attain academic success". (PI)</w:t>
      </w:r>
    </w:p>
    <w:p w:rsidR="00E10754" w:rsidRPr="00641B56" w:rsidRDefault="00E10754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</w:p>
    <w:p w:rsidR="006B6AED" w:rsidRPr="00641B56" w:rsidRDefault="00FA3E05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Association for </w:t>
      </w:r>
      <w:r w:rsidR="006B6AED" w:rsidRPr="00641B56">
        <w:rPr>
          <w:rFonts w:ascii="Times New Roman" w:hAnsi="Times New Roman"/>
          <w:sz w:val="22"/>
          <w:szCs w:val="22"/>
        </w:rPr>
        <w:t xml:space="preserve">Specialists in Group Work, a Division of the American Counseling Association, Professional Research Grant (Co-Investigator with Jennifer Erickson Cornish), $500, 1992, </w:t>
      </w:r>
      <w:r w:rsidR="00F5660C" w:rsidRPr="00641B56">
        <w:rPr>
          <w:rFonts w:ascii="Times New Roman" w:hAnsi="Times New Roman"/>
          <w:sz w:val="22"/>
          <w:szCs w:val="22"/>
        </w:rPr>
        <w:t>“</w:t>
      </w:r>
      <w:r w:rsidR="006B6AED" w:rsidRPr="00641B56">
        <w:rPr>
          <w:rFonts w:ascii="Times New Roman" w:hAnsi="Times New Roman"/>
          <w:sz w:val="22"/>
          <w:szCs w:val="22"/>
        </w:rPr>
        <w:t>The effects of a videotaped presentation on university students' expectations of group counseling".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Kempe Foundation, Children's Hospital of Denver (Co-Investigator with Lynn Garst, M.Ed.). $2,000 1991, "Comparing cognitive functioning, attributional style, and self-esteem in two groups of</w:t>
      </w:r>
      <w:r w:rsidR="00494B41" w:rsidRPr="00641B56">
        <w:rPr>
          <w:rFonts w:ascii="Times New Roman" w:hAnsi="Times New Roman"/>
          <w:sz w:val="22"/>
          <w:szCs w:val="22"/>
        </w:rPr>
        <w:t xml:space="preserve"> </w:t>
      </w:r>
      <w:r w:rsidRPr="00641B56">
        <w:rPr>
          <w:rFonts w:ascii="Times New Roman" w:hAnsi="Times New Roman"/>
          <w:sz w:val="22"/>
          <w:szCs w:val="22"/>
        </w:rPr>
        <w:t>psychiatrically hospitalized adolescents".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6B6AED" w:rsidRPr="00641B56" w:rsidRDefault="006B6AED" w:rsidP="005D1F1A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>PROFESSIONAL AFFILIATIONS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6B6AED" w:rsidRPr="00DF06D4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DF06D4">
        <w:rPr>
          <w:rFonts w:ascii="Times New Roman" w:hAnsi="Times New Roman"/>
          <w:sz w:val="22"/>
          <w:szCs w:val="22"/>
        </w:rPr>
        <w:t>American Counseling Association (ACA), 1991 to Present</w:t>
      </w:r>
    </w:p>
    <w:p w:rsidR="006B6AED" w:rsidRPr="00DF06D4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DF06D4">
        <w:rPr>
          <w:rFonts w:ascii="Times New Roman" w:hAnsi="Times New Roman"/>
          <w:sz w:val="22"/>
          <w:szCs w:val="22"/>
        </w:rPr>
        <w:lastRenderedPageBreak/>
        <w:t>ACA Division of Association for Specialist in Group Work</w:t>
      </w:r>
      <w:r w:rsidR="007B76EB">
        <w:rPr>
          <w:rFonts w:ascii="Times New Roman" w:hAnsi="Times New Roman"/>
          <w:sz w:val="22"/>
          <w:szCs w:val="22"/>
        </w:rPr>
        <w:t xml:space="preserve"> (ASGW)</w:t>
      </w:r>
      <w:r w:rsidRPr="00DF06D4">
        <w:rPr>
          <w:rFonts w:ascii="Times New Roman" w:hAnsi="Times New Roman"/>
          <w:sz w:val="22"/>
          <w:szCs w:val="22"/>
        </w:rPr>
        <w:t>, 1990 to Present</w:t>
      </w:r>
    </w:p>
    <w:p w:rsidR="006B6AED" w:rsidRPr="00DF06D4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DF06D4">
        <w:rPr>
          <w:rFonts w:ascii="Times New Roman" w:hAnsi="Times New Roman"/>
          <w:sz w:val="22"/>
          <w:szCs w:val="22"/>
        </w:rPr>
        <w:t>Licensed Psychologist in Colorado</w:t>
      </w:r>
      <w:r w:rsidR="00DF06D4">
        <w:rPr>
          <w:rFonts w:ascii="Times New Roman" w:hAnsi="Times New Roman"/>
          <w:sz w:val="22"/>
          <w:szCs w:val="22"/>
        </w:rPr>
        <w:t>, 1993 to 2009</w:t>
      </w:r>
    </w:p>
    <w:p w:rsidR="006B6AED" w:rsidRPr="00DF06D4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DF06D4">
        <w:rPr>
          <w:rFonts w:ascii="Times New Roman" w:hAnsi="Times New Roman"/>
          <w:sz w:val="22"/>
          <w:szCs w:val="22"/>
        </w:rPr>
        <w:t>American Psychological Association (APA), 1990 to Present</w:t>
      </w:r>
    </w:p>
    <w:p w:rsidR="006B6AED" w:rsidRPr="00DF06D4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DF06D4">
        <w:rPr>
          <w:rFonts w:ascii="Times New Roman" w:hAnsi="Times New Roman"/>
          <w:sz w:val="22"/>
          <w:szCs w:val="22"/>
        </w:rPr>
        <w:t>APA Division of Counseling Psychology (Division 17), 1990 to Present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DF06D4">
        <w:rPr>
          <w:rFonts w:ascii="Times New Roman" w:hAnsi="Times New Roman"/>
          <w:sz w:val="22"/>
          <w:szCs w:val="22"/>
        </w:rPr>
        <w:t>APA Division of Group Psychology and Psychotherapy (Division 49), 1997 to Present</w:t>
      </w:r>
    </w:p>
    <w:p w:rsidR="00901D28" w:rsidRPr="00641B56" w:rsidRDefault="00901D28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t>COURSES TAUGHT</w:t>
      </w:r>
      <w:r w:rsidR="00494B41" w:rsidRPr="00641B56">
        <w:rPr>
          <w:rFonts w:ascii="Times New Roman" w:hAnsi="Times New Roman"/>
          <w:b/>
          <w:bCs/>
          <w:sz w:val="22"/>
          <w:szCs w:val="22"/>
        </w:rPr>
        <w:t xml:space="preserve"> AT THE UNIVERSITY OF DENVER</w:t>
      </w:r>
    </w:p>
    <w:p w:rsidR="00BE5821" w:rsidRPr="00641B56" w:rsidRDefault="00BE5821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7555FB">
        <w:rPr>
          <w:rFonts w:ascii="Times New Roman" w:hAnsi="Times New Roman"/>
          <w:bCs/>
          <w:sz w:val="22"/>
          <w:szCs w:val="22"/>
        </w:rPr>
        <w:t>Group Counseling Theory</w:t>
      </w:r>
    </w:p>
    <w:p w:rsidR="00F63E1D" w:rsidRPr="00641B56" w:rsidRDefault="00F63E1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Advanced Group Theory</w:t>
      </w: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Advanced Doc</w:t>
      </w:r>
      <w:r w:rsidR="00F63E1D" w:rsidRPr="00641B56">
        <w:rPr>
          <w:rFonts w:ascii="Times New Roman" w:hAnsi="Times New Roman"/>
          <w:bCs/>
          <w:sz w:val="22"/>
          <w:szCs w:val="22"/>
        </w:rPr>
        <w:t>toral Practicum</w:t>
      </w:r>
    </w:p>
    <w:p w:rsidR="009709CB" w:rsidRPr="00641B56" w:rsidRDefault="009709CB" w:rsidP="009709CB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Adolescent Development</w:t>
      </w:r>
    </w:p>
    <w:p w:rsidR="0032272C" w:rsidRDefault="00363C6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 xml:space="preserve">Advanced Doctoral Practicum II </w:t>
      </w: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Counseling Psychology Super</w:t>
      </w:r>
      <w:r w:rsidR="00F63E1D" w:rsidRPr="00641B56">
        <w:rPr>
          <w:rFonts w:ascii="Times New Roman" w:hAnsi="Times New Roman"/>
          <w:bCs/>
          <w:sz w:val="22"/>
          <w:szCs w:val="22"/>
        </w:rPr>
        <w:t>vision</w:t>
      </w:r>
    </w:p>
    <w:p w:rsidR="0032272C" w:rsidRDefault="006C58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Professional S</w:t>
      </w:r>
      <w:r w:rsidR="007B76EB">
        <w:rPr>
          <w:rFonts w:ascii="Times New Roman" w:hAnsi="Times New Roman"/>
          <w:bCs/>
          <w:sz w:val="22"/>
          <w:szCs w:val="22"/>
        </w:rPr>
        <w:t>eminar in Counseling Psychology</w:t>
      </w: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Empirical Research Methods</w:t>
      </w: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Beginning Practicum</w:t>
      </w: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Basic Counseling Techniques</w:t>
      </w:r>
    </w:p>
    <w:p w:rsidR="00CC257B" w:rsidRPr="00641B56" w:rsidRDefault="00CC257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Intermediate Counseling Techniques</w:t>
      </w:r>
    </w:p>
    <w:p w:rsidR="00546A25" w:rsidRDefault="00856E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bCs/>
          <w:sz w:val="22"/>
          <w:szCs w:val="22"/>
        </w:rPr>
        <w:t>Learning Theory</w:t>
      </w:r>
    </w:p>
    <w:p w:rsidR="007F4C19" w:rsidRDefault="007F4C19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 Internship</w:t>
      </w:r>
    </w:p>
    <w:p w:rsidR="007F4C19" w:rsidRDefault="007F4C19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 Fieldwork</w:t>
      </w:r>
    </w:p>
    <w:p w:rsidR="007B76EB" w:rsidRDefault="007B76E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</w:p>
    <w:p w:rsidR="00610EAB" w:rsidRDefault="00244B91" w:rsidP="007B76EB">
      <w:pPr>
        <w:widowControl/>
        <w:autoSpaceDE/>
        <w:autoSpaceDN/>
        <w:adjustRightInd/>
        <w:spacing w:line="240" w:lineRule="auto"/>
        <w:ind w:left="0" w:firstLine="0"/>
        <w:rPr>
          <w:rFonts w:ascii="Times New Roman" w:hAnsi="Times New Roman"/>
          <w:b/>
          <w:bCs/>
          <w:sz w:val="22"/>
          <w:szCs w:val="22"/>
        </w:rPr>
      </w:pPr>
      <w:r w:rsidRPr="007555FB">
        <w:rPr>
          <w:rFonts w:ascii="Times New Roman" w:hAnsi="Times New Roman"/>
          <w:b/>
          <w:bCs/>
          <w:sz w:val="22"/>
          <w:szCs w:val="22"/>
        </w:rPr>
        <w:t>UNIVERSITY OF DENVER LEADERSHIP AND SERVICE</w:t>
      </w:r>
    </w:p>
    <w:p w:rsidR="00486541" w:rsidRDefault="003547F8" w:rsidP="00486541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3547F8">
        <w:rPr>
          <w:rFonts w:ascii="Times New Roman" w:hAnsi="Times New Roman"/>
          <w:bCs/>
          <w:sz w:val="22"/>
          <w:szCs w:val="22"/>
        </w:rPr>
        <w:t>DU Mental Health Ta</w:t>
      </w:r>
      <w:r w:rsidR="00486541">
        <w:rPr>
          <w:rFonts w:ascii="Times New Roman" w:hAnsi="Times New Roman"/>
          <w:bCs/>
          <w:sz w:val="22"/>
          <w:szCs w:val="22"/>
        </w:rPr>
        <w:t>sk Force, Member 2015 to 2016</w:t>
      </w:r>
    </w:p>
    <w:p w:rsidR="003547F8" w:rsidRPr="00902B62" w:rsidRDefault="003547F8" w:rsidP="00486541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902B62">
        <w:rPr>
          <w:rFonts w:ascii="Times New Roman" w:hAnsi="Times New Roman"/>
          <w:bCs/>
          <w:sz w:val="22"/>
          <w:szCs w:val="22"/>
        </w:rPr>
        <w:t>Gra</w:t>
      </w:r>
      <w:r w:rsidR="007B76EB">
        <w:rPr>
          <w:rFonts w:ascii="Times New Roman" w:hAnsi="Times New Roman"/>
          <w:bCs/>
          <w:sz w:val="22"/>
          <w:szCs w:val="22"/>
        </w:rPr>
        <w:t>duate Council, Member, 2014 to present</w:t>
      </w:r>
    </w:p>
    <w:p w:rsidR="00902B62" w:rsidRDefault="00610EAB" w:rsidP="00902B62">
      <w:pPr>
        <w:spacing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902B62">
        <w:rPr>
          <w:rFonts w:ascii="Times New Roman" w:hAnsi="Times New Roman"/>
          <w:bCs/>
          <w:sz w:val="22"/>
          <w:szCs w:val="22"/>
        </w:rPr>
        <w:t>Graduation Marshal, Spring and Summer 2013</w:t>
      </w:r>
      <w:r w:rsidR="00486541">
        <w:rPr>
          <w:rFonts w:ascii="Times New Roman" w:hAnsi="Times New Roman"/>
          <w:bCs/>
          <w:sz w:val="22"/>
          <w:szCs w:val="22"/>
        </w:rPr>
        <w:t>-2017 (and continuing in 2017-2018)</w:t>
      </w:r>
    </w:p>
    <w:p w:rsidR="00186570" w:rsidRDefault="00902B62" w:rsidP="00902B62">
      <w:p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Dissertation Director (Outside Chair)</w:t>
      </w:r>
      <w:r w:rsidR="00186570">
        <w:rPr>
          <w:rFonts w:ascii="Times New Roman" w:hAnsi="Times New Roman"/>
          <w:sz w:val="22"/>
          <w:szCs w:val="22"/>
        </w:rPr>
        <w:t xml:space="preserve"> Hanna Bianco</w:t>
      </w:r>
      <w:r>
        <w:rPr>
          <w:rFonts w:ascii="Times New Roman" w:hAnsi="Times New Roman"/>
          <w:sz w:val="22"/>
          <w:szCs w:val="22"/>
        </w:rPr>
        <w:t>, Dept. of Psychology, May</w:t>
      </w:r>
      <w:r w:rsidR="00186570">
        <w:rPr>
          <w:rFonts w:ascii="Times New Roman" w:hAnsi="Times New Roman"/>
          <w:sz w:val="22"/>
          <w:szCs w:val="22"/>
        </w:rPr>
        <w:t xml:space="preserve"> 9</w:t>
      </w:r>
      <w:r>
        <w:rPr>
          <w:rFonts w:ascii="Times New Roman" w:hAnsi="Times New Roman"/>
          <w:sz w:val="22"/>
          <w:szCs w:val="22"/>
        </w:rPr>
        <w:t>, 201</w:t>
      </w:r>
      <w:r w:rsidR="00186570">
        <w:rPr>
          <w:rFonts w:ascii="Times New Roman" w:hAnsi="Times New Roman"/>
          <w:sz w:val="22"/>
          <w:szCs w:val="22"/>
        </w:rPr>
        <w:t>6</w:t>
      </w:r>
    </w:p>
    <w:p w:rsidR="00610EAB" w:rsidRDefault="00610EA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10EAB">
        <w:rPr>
          <w:rFonts w:ascii="Times New Roman" w:hAnsi="Times New Roman"/>
          <w:bCs/>
          <w:sz w:val="22"/>
          <w:szCs w:val="22"/>
        </w:rPr>
        <w:t>Human Trafficking Conference Committee Member, 2014-2015</w:t>
      </w:r>
    </w:p>
    <w:p w:rsidR="00610EAB" w:rsidRPr="00610EAB" w:rsidRDefault="00610EA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Committee Member, Suicide Planning Grant 2014-2015</w:t>
      </w:r>
    </w:p>
    <w:p w:rsidR="00753BFE" w:rsidRDefault="00CA1D16" w:rsidP="00CA1D16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Dissertat</w:t>
      </w:r>
      <w:r w:rsidR="00C70F70">
        <w:rPr>
          <w:rFonts w:ascii="Times New Roman" w:hAnsi="Times New Roman"/>
          <w:sz w:val="22"/>
          <w:szCs w:val="22"/>
        </w:rPr>
        <w:t>ion Director (Outside Chair)</w:t>
      </w:r>
      <w:r>
        <w:rPr>
          <w:rFonts w:ascii="Times New Roman" w:hAnsi="Times New Roman"/>
          <w:sz w:val="22"/>
          <w:szCs w:val="22"/>
        </w:rPr>
        <w:t xml:space="preserve"> Emma Peter</w:t>
      </w:r>
      <w:r w:rsidR="00C70F70">
        <w:rPr>
          <w:rFonts w:ascii="Times New Roman" w:hAnsi="Times New Roman"/>
          <w:sz w:val="22"/>
          <w:szCs w:val="22"/>
        </w:rPr>
        <w:t>son, Dept.</w:t>
      </w:r>
      <w:r>
        <w:rPr>
          <w:rFonts w:ascii="Times New Roman" w:hAnsi="Times New Roman"/>
          <w:sz w:val="22"/>
          <w:szCs w:val="22"/>
        </w:rPr>
        <w:t xml:space="preserve"> of Psychology, May</w:t>
      </w:r>
      <w:r w:rsidR="00C70F70">
        <w:rPr>
          <w:rFonts w:ascii="Times New Roman" w:hAnsi="Times New Roman"/>
          <w:sz w:val="22"/>
          <w:szCs w:val="22"/>
        </w:rPr>
        <w:t xml:space="preserve"> 22, </w:t>
      </w:r>
      <w:r>
        <w:rPr>
          <w:rFonts w:ascii="Times New Roman" w:hAnsi="Times New Roman"/>
          <w:sz w:val="22"/>
          <w:szCs w:val="22"/>
        </w:rPr>
        <w:t>2015.</w:t>
      </w:r>
    </w:p>
    <w:p w:rsidR="00CA1D16" w:rsidRDefault="00CA1D16" w:rsidP="00CA1D16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Dissertation Director (Outside Chair</w:t>
      </w:r>
      <w:r w:rsidR="00C70F7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Claire S. Flansburg, </w:t>
      </w:r>
      <w:r w:rsidR="00C70F70">
        <w:rPr>
          <w:rFonts w:ascii="Times New Roman" w:hAnsi="Times New Roman"/>
          <w:sz w:val="22"/>
          <w:szCs w:val="22"/>
        </w:rPr>
        <w:t xml:space="preserve">Dept. </w:t>
      </w:r>
      <w:r>
        <w:rPr>
          <w:rFonts w:ascii="Times New Roman" w:hAnsi="Times New Roman"/>
          <w:sz w:val="22"/>
          <w:szCs w:val="22"/>
        </w:rPr>
        <w:t xml:space="preserve">of Psychology, </w:t>
      </w:r>
      <w:r w:rsidR="00C70F70">
        <w:rPr>
          <w:rFonts w:ascii="Times New Roman" w:hAnsi="Times New Roman"/>
          <w:sz w:val="22"/>
          <w:szCs w:val="22"/>
        </w:rPr>
        <w:t>May 18</w:t>
      </w:r>
      <w:r>
        <w:rPr>
          <w:rFonts w:ascii="Times New Roman" w:hAnsi="Times New Roman"/>
          <w:sz w:val="22"/>
          <w:szCs w:val="22"/>
        </w:rPr>
        <w:t>, 2015</w:t>
      </w:r>
    </w:p>
    <w:p w:rsidR="00C32609" w:rsidRDefault="00C32609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Co-Chair, Committee on Human Trafficking 2014 to present</w:t>
      </w:r>
    </w:p>
    <w:p w:rsidR="00753BFE" w:rsidRDefault="00753BF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Task Force on Women’s Status at </w:t>
      </w:r>
      <w:r w:rsidR="00486541">
        <w:rPr>
          <w:rFonts w:ascii="Times New Roman" w:hAnsi="Times New Roman"/>
          <w:sz w:val="22"/>
          <w:szCs w:val="22"/>
        </w:rPr>
        <w:t>DU, 2013 to 2015</w:t>
      </w:r>
    </w:p>
    <w:p w:rsidR="00753BFE" w:rsidRDefault="00753BF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Search Committee for Dean of Graduate School of Professional Psychology 2012</w:t>
      </w:r>
    </w:p>
    <w:p w:rsidR="001F761C" w:rsidRPr="00B443C1" w:rsidRDefault="001F761C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>Member, Women’s Lea</w:t>
      </w:r>
      <w:r w:rsidR="00A07F36">
        <w:rPr>
          <w:rFonts w:ascii="Times New Roman" w:hAnsi="Times New Roman"/>
          <w:sz w:val="22"/>
          <w:szCs w:val="22"/>
        </w:rPr>
        <w:t>dership Council, 2009 to 2012</w:t>
      </w:r>
    </w:p>
    <w:p w:rsidR="001F761C" w:rsidRPr="00B443C1" w:rsidRDefault="001F761C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>Member, Strategic Planning for Res</w:t>
      </w:r>
      <w:r w:rsidR="00A07F36">
        <w:rPr>
          <w:rFonts w:ascii="Times New Roman" w:hAnsi="Times New Roman"/>
          <w:sz w:val="22"/>
          <w:szCs w:val="22"/>
        </w:rPr>
        <w:t>earch Committee, 2010 to 2012</w:t>
      </w:r>
    </w:p>
    <w:p w:rsidR="00494B41" w:rsidRPr="00641B56" w:rsidRDefault="004B1A97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443C1">
        <w:rPr>
          <w:rFonts w:ascii="Times New Roman" w:hAnsi="Times New Roman"/>
          <w:sz w:val="22"/>
          <w:szCs w:val="22"/>
        </w:rPr>
        <w:t>Member, University of Denver Conduct Review and Citizenship Board, 2009 to Present</w:t>
      </w:r>
    </w:p>
    <w:p w:rsidR="006F1A6A" w:rsidRPr="00641B56" w:rsidRDefault="00546A25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Member, Search Committee, for Dean of the Morgridge College of Education, 2008</w:t>
      </w:r>
      <w:r w:rsidR="00DF06D4">
        <w:rPr>
          <w:rFonts w:ascii="Times New Roman" w:hAnsi="Times New Roman"/>
          <w:sz w:val="22"/>
          <w:szCs w:val="22"/>
        </w:rPr>
        <w:t>, 2009</w:t>
      </w:r>
      <w:r w:rsidRPr="00641B56">
        <w:rPr>
          <w:rFonts w:ascii="Times New Roman" w:hAnsi="Times New Roman"/>
          <w:sz w:val="22"/>
          <w:szCs w:val="22"/>
        </w:rPr>
        <w:t xml:space="preserve"> </w:t>
      </w:r>
    </w:p>
    <w:p w:rsidR="00B83001" w:rsidRPr="00641B56" w:rsidRDefault="007A65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B83001" w:rsidRPr="00641B56">
        <w:rPr>
          <w:rFonts w:ascii="Times New Roman" w:hAnsi="Times New Roman"/>
          <w:sz w:val="22"/>
          <w:szCs w:val="22"/>
        </w:rPr>
        <w:t>Internal Review</w:t>
      </w:r>
      <w:r w:rsidR="002C2886" w:rsidRPr="00641B56">
        <w:rPr>
          <w:rFonts w:ascii="Times New Roman" w:hAnsi="Times New Roman"/>
          <w:sz w:val="22"/>
          <w:szCs w:val="22"/>
        </w:rPr>
        <w:t xml:space="preserve"> Board </w:t>
      </w:r>
      <w:r w:rsidRPr="00641B56">
        <w:rPr>
          <w:rFonts w:ascii="Times New Roman" w:hAnsi="Times New Roman"/>
          <w:sz w:val="22"/>
          <w:szCs w:val="22"/>
        </w:rPr>
        <w:t>for Human Participants,</w:t>
      </w:r>
      <w:r w:rsidR="00494B41" w:rsidRPr="00641B56">
        <w:rPr>
          <w:rFonts w:ascii="Times New Roman" w:hAnsi="Times New Roman"/>
          <w:sz w:val="22"/>
          <w:szCs w:val="22"/>
        </w:rPr>
        <w:t xml:space="preserve"> 1993-2000</w:t>
      </w:r>
    </w:p>
    <w:p w:rsidR="00B83001" w:rsidRPr="00641B56" w:rsidRDefault="007A65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610EAB">
        <w:rPr>
          <w:rFonts w:ascii="Times New Roman" w:hAnsi="Times New Roman"/>
          <w:sz w:val="22"/>
          <w:szCs w:val="22"/>
        </w:rPr>
        <w:t xml:space="preserve">Committee for </w:t>
      </w:r>
      <w:r w:rsidR="00B83001" w:rsidRPr="00641B56">
        <w:rPr>
          <w:rFonts w:ascii="Times New Roman" w:hAnsi="Times New Roman"/>
          <w:sz w:val="22"/>
          <w:szCs w:val="22"/>
        </w:rPr>
        <w:t>Development of new Universit</w:t>
      </w:r>
      <w:r w:rsidRPr="00641B56">
        <w:rPr>
          <w:rFonts w:ascii="Times New Roman" w:hAnsi="Times New Roman"/>
          <w:sz w:val="22"/>
          <w:szCs w:val="22"/>
        </w:rPr>
        <w:t>y College Undergraduate Degree, 2005</w:t>
      </w:r>
    </w:p>
    <w:p w:rsidR="006A6881" w:rsidRPr="00641B56" w:rsidRDefault="007A65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Search Committee for </w:t>
      </w:r>
      <w:r w:rsidR="00CB0237" w:rsidRPr="00641B56">
        <w:rPr>
          <w:rFonts w:ascii="Times New Roman" w:hAnsi="Times New Roman"/>
          <w:sz w:val="22"/>
          <w:szCs w:val="22"/>
        </w:rPr>
        <w:t>Vice Provost for Graduate Studies and Research, 2004</w:t>
      </w:r>
    </w:p>
    <w:p w:rsidR="0092371E" w:rsidRPr="00641B56" w:rsidRDefault="0092371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7A65EE" w:rsidRPr="00641B56">
        <w:rPr>
          <w:rFonts w:ascii="Times New Roman" w:hAnsi="Times New Roman"/>
          <w:sz w:val="22"/>
          <w:szCs w:val="22"/>
        </w:rPr>
        <w:t xml:space="preserve">Committee for </w:t>
      </w:r>
      <w:r w:rsidRPr="00641B56">
        <w:rPr>
          <w:rFonts w:ascii="Times New Roman" w:hAnsi="Times New Roman"/>
          <w:sz w:val="22"/>
          <w:szCs w:val="22"/>
        </w:rPr>
        <w:t>Bridges to the Future 2003-200</w:t>
      </w:r>
      <w:r w:rsidR="00E10754" w:rsidRPr="00641B56">
        <w:rPr>
          <w:rFonts w:ascii="Times New Roman" w:hAnsi="Times New Roman"/>
          <w:sz w:val="22"/>
          <w:szCs w:val="22"/>
        </w:rPr>
        <w:t>4</w:t>
      </w:r>
    </w:p>
    <w:p w:rsidR="006B6AED" w:rsidRPr="00641B56" w:rsidRDefault="007A65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6B6AED" w:rsidRPr="00641B56">
        <w:rPr>
          <w:rFonts w:ascii="Times New Roman" w:hAnsi="Times New Roman"/>
          <w:sz w:val="22"/>
          <w:szCs w:val="22"/>
        </w:rPr>
        <w:t>U</w:t>
      </w:r>
      <w:r w:rsidRPr="00641B56">
        <w:rPr>
          <w:rFonts w:ascii="Times New Roman" w:hAnsi="Times New Roman"/>
          <w:sz w:val="22"/>
          <w:szCs w:val="22"/>
        </w:rPr>
        <w:t xml:space="preserve">PAC Task Force Committee </w:t>
      </w:r>
      <w:r w:rsidR="006B6AED" w:rsidRPr="00641B56">
        <w:rPr>
          <w:rFonts w:ascii="Times New Roman" w:hAnsi="Times New Roman"/>
          <w:sz w:val="22"/>
          <w:szCs w:val="22"/>
        </w:rPr>
        <w:t>on Learning, 2002</w:t>
      </w:r>
    </w:p>
    <w:p w:rsidR="006B6AED" w:rsidRPr="00641B56" w:rsidRDefault="007A65EE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6B6AED" w:rsidRPr="00641B56">
        <w:rPr>
          <w:rFonts w:ascii="Times New Roman" w:hAnsi="Times New Roman"/>
          <w:sz w:val="22"/>
          <w:szCs w:val="22"/>
        </w:rPr>
        <w:t xml:space="preserve">Selection </w:t>
      </w:r>
      <w:r w:rsidRPr="00641B56">
        <w:rPr>
          <w:rFonts w:ascii="Times New Roman" w:hAnsi="Times New Roman"/>
          <w:sz w:val="22"/>
          <w:szCs w:val="22"/>
        </w:rPr>
        <w:t>Committee</w:t>
      </w:r>
      <w:r w:rsidR="006B6AED" w:rsidRPr="00641B56">
        <w:rPr>
          <w:rFonts w:ascii="Times New Roman" w:hAnsi="Times New Roman"/>
          <w:sz w:val="22"/>
          <w:szCs w:val="22"/>
        </w:rPr>
        <w:t xml:space="preserve"> for Associate Provost for Planning and Budget</w:t>
      </w:r>
      <w:r w:rsidR="000569CF" w:rsidRPr="00641B56">
        <w:rPr>
          <w:rFonts w:ascii="Times New Roman" w:hAnsi="Times New Roman"/>
          <w:sz w:val="22"/>
          <w:szCs w:val="22"/>
        </w:rPr>
        <w:t>, 2001</w:t>
      </w:r>
    </w:p>
    <w:p w:rsidR="006B6AED" w:rsidRPr="00641B56" w:rsidRDefault="00A3509F" w:rsidP="000C7E22">
      <w:pPr>
        <w:tabs>
          <w:tab w:val="left" w:pos="0"/>
          <w:tab w:val="left" w:pos="279"/>
          <w:tab w:val="left" w:pos="720"/>
        </w:tabs>
        <w:suppressAutoHyphens/>
        <w:ind w:left="279" w:hanging="279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6B6AED" w:rsidRPr="00641B56">
        <w:rPr>
          <w:rFonts w:ascii="Times New Roman" w:hAnsi="Times New Roman"/>
          <w:sz w:val="22"/>
          <w:szCs w:val="22"/>
        </w:rPr>
        <w:t>Curriculum, Scholarship, and Research Committee for the North Central Associatio</w:t>
      </w:r>
      <w:r w:rsidR="002C2886" w:rsidRPr="00641B56">
        <w:rPr>
          <w:rFonts w:ascii="Times New Roman" w:hAnsi="Times New Roman"/>
          <w:sz w:val="22"/>
          <w:szCs w:val="22"/>
        </w:rPr>
        <w:t>n accreditation, 2001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University </w:t>
      </w:r>
      <w:r w:rsidR="000569CF" w:rsidRPr="00641B56">
        <w:rPr>
          <w:rFonts w:ascii="Times New Roman" w:hAnsi="Times New Roman"/>
          <w:sz w:val="22"/>
          <w:szCs w:val="22"/>
        </w:rPr>
        <w:t>Mentor for first year students, 1993 to 1998</w:t>
      </w:r>
    </w:p>
    <w:p w:rsidR="0079540E" w:rsidRPr="00641B56" w:rsidRDefault="007A65E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6B6AED" w:rsidRPr="00641B56">
        <w:rPr>
          <w:rFonts w:ascii="Times New Roman" w:hAnsi="Times New Roman"/>
          <w:sz w:val="22"/>
          <w:szCs w:val="22"/>
        </w:rPr>
        <w:t>William T. Driscoll Master Educator Award Selection Committee, 1993</w:t>
      </w:r>
    </w:p>
    <w:p w:rsidR="0079540E" w:rsidRPr="00641B56" w:rsidRDefault="0079540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494B41" w:rsidRPr="00641B56" w:rsidRDefault="0079540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641B56">
        <w:rPr>
          <w:rFonts w:ascii="Times New Roman" w:hAnsi="Times New Roman"/>
          <w:b/>
          <w:bCs/>
          <w:sz w:val="22"/>
          <w:szCs w:val="22"/>
        </w:rPr>
        <w:lastRenderedPageBreak/>
        <w:t xml:space="preserve">UNIVERSITY OF DENVER </w:t>
      </w:r>
      <w:r w:rsidR="003547F8">
        <w:rPr>
          <w:rFonts w:ascii="Times New Roman" w:hAnsi="Times New Roman"/>
          <w:b/>
          <w:bCs/>
          <w:sz w:val="22"/>
          <w:szCs w:val="22"/>
        </w:rPr>
        <w:t xml:space="preserve">MORGRIDGE </w:t>
      </w:r>
      <w:r w:rsidRPr="00641B56">
        <w:rPr>
          <w:rFonts w:ascii="Times New Roman" w:hAnsi="Times New Roman"/>
          <w:b/>
          <w:bCs/>
          <w:sz w:val="22"/>
          <w:szCs w:val="22"/>
        </w:rPr>
        <w:t>COLLEGE OF EDUCATION LEADERSHIP AND SERVICE</w:t>
      </w:r>
    </w:p>
    <w:p w:rsidR="003547F8" w:rsidRDefault="003547F8" w:rsidP="00F0144B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Faculty Awards Committee </w:t>
      </w:r>
      <w:r w:rsidR="007B76EB">
        <w:rPr>
          <w:rFonts w:ascii="Times New Roman" w:hAnsi="Times New Roman"/>
          <w:sz w:val="22"/>
          <w:szCs w:val="22"/>
        </w:rPr>
        <w:t>Member, 2013 to present</w:t>
      </w:r>
    </w:p>
    <w:p w:rsidR="00902B62" w:rsidRDefault="00902B62" w:rsidP="00F0144B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Mentor to Assistant Professor (Kristina Hesbol), 2014 to Present</w:t>
      </w:r>
    </w:p>
    <w:p w:rsidR="00A07F36" w:rsidRDefault="003A6B7E" w:rsidP="00F0144B">
      <w:pPr>
        <w:tabs>
          <w:tab w:val="left" w:pos="0"/>
          <w:tab w:val="left" w:pos="279"/>
          <w:tab w:val="left" w:pos="72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Appointments, Tenure, and Promotion, 2015 to Present</w:t>
      </w:r>
    </w:p>
    <w:p w:rsidR="00610EAB" w:rsidRDefault="003A6B7E" w:rsidP="00610EAB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</w:t>
      </w:r>
      <w:r w:rsidR="00610EAB">
        <w:rPr>
          <w:rFonts w:ascii="Times New Roman" w:hAnsi="Times New Roman"/>
          <w:sz w:val="22"/>
          <w:szCs w:val="22"/>
        </w:rPr>
        <w:t>Faculty Executive Committee, 2015 to Present</w:t>
      </w:r>
    </w:p>
    <w:p w:rsidR="00610EAB" w:rsidRDefault="00610EAB" w:rsidP="00610EAB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Community Partners </w:t>
      </w:r>
      <w:r w:rsidRPr="00641B56">
        <w:rPr>
          <w:rFonts w:ascii="Times New Roman" w:hAnsi="Times New Roman"/>
          <w:sz w:val="22"/>
          <w:szCs w:val="22"/>
        </w:rPr>
        <w:t>Committee, 2007 to present</w:t>
      </w:r>
    </w:p>
    <w:p w:rsidR="001F761C" w:rsidRDefault="001F761C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7555FB">
        <w:rPr>
          <w:rFonts w:ascii="Times New Roman" w:hAnsi="Times New Roman"/>
          <w:sz w:val="22"/>
          <w:szCs w:val="22"/>
        </w:rPr>
        <w:t xml:space="preserve">Search Member, </w:t>
      </w:r>
      <w:r w:rsidR="00610EAB">
        <w:rPr>
          <w:rFonts w:ascii="Times New Roman" w:hAnsi="Times New Roman"/>
          <w:sz w:val="22"/>
          <w:szCs w:val="22"/>
        </w:rPr>
        <w:t xml:space="preserve">Counseling Psychology Clinical Assistant Professor (2015, Chair), </w:t>
      </w:r>
      <w:r w:rsidR="007F4C19">
        <w:rPr>
          <w:rFonts w:ascii="Times New Roman" w:hAnsi="Times New Roman"/>
          <w:sz w:val="22"/>
          <w:szCs w:val="22"/>
        </w:rPr>
        <w:t>As</w:t>
      </w:r>
      <w:r w:rsidR="00610EAB">
        <w:rPr>
          <w:rFonts w:ascii="Times New Roman" w:hAnsi="Times New Roman"/>
          <w:sz w:val="22"/>
          <w:szCs w:val="22"/>
        </w:rPr>
        <w:t>sociate Dean (2014), Associate</w:t>
      </w:r>
      <w:r w:rsidR="007F4C19">
        <w:rPr>
          <w:rFonts w:ascii="Times New Roman" w:hAnsi="Times New Roman"/>
          <w:sz w:val="22"/>
          <w:szCs w:val="22"/>
        </w:rPr>
        <w:t xml:space="preserve"> Professor and Training Director of Counseling Psychology (2014, Chair), </w:t>
      </w:r>
      <w:r w:rsidR="00F0144B">
        <w:rPr>
          <w:rFonts w:ascii="Times New Roman" w:hAnsi="Times New Roman"/>
          <w:sz w:val="22"/>
          <w:szCs w:val="22"/>
        </w:rPr>
        <w:t xml:space="preserve">Director of Alumni, Community, and Career Services (2013), </w:t>
      </w:r>
      <w:r w:rsidRPr="007555FB">
        <w:rPr>
          <w:rFonts w:ascii="Times New Roman" w:hAnsi="Times New Roman"/>
          <w:sz w:val="22"/>
          <w:szCs w:val="22"/>
        </w:rPr>
        <w:t xml:space="preserve">Director of Admissions (2011), Lecturer in Counseling Psychology (2011), Clinical Faculty in Counseling Psychology (2011), Lecturer in Educational Administration (2011), </w:t>
      </w:r>
      <w:r w:rsidR="00715B40" w:rsidRPr="007555FB">
        <w:rPr>
          <w:rFonts w:ascii="Times New Roman" w:hAnsi="Times New Roman"/>
          <w:sz w:val="22"/>
          <w:szCs w:val="22"/>
        </w:rPr>
        <w:t>Lecturer in Child, Family and School Psychology (2011), Clinical Faculty in Library and Information Science (2011)</w:t>
      </w:r>
    </w:p>
    <w:p w:rsidR="00363C6B" w:rsidRPr="00641B56" w:rsidRDefault="00363C6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Member, Search Committee for Higher Education, 2007-2008</w:t>
      </w:r>
    </w:p>
    <w:p w:rsidR="007B117D" w:rsidRPr="00641B56" w:rsidRDefault="00F73EF1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FD53AA" w:rsidRPr="00641B56">
        <w:rPr>
          <w:rFonts w:ascii="Times New Roman" w:hAnsi="Times New Roman"/>
          <w:sz w:val="22"/>
          <w:szCs w:val="22"/>
        </w:rPr>
        <w:t>Tenure and Promot</w:t>
      </w:r>
      <w:r w:rsidRPr="00641B56">
        <w:rPr>
          <w:rFonts w:ascii="Times New Roman" w:hAnsi="Times New Roman"/>
          <w:sz w:val="22"/>
          <w:szCs w:val="22"/>
        </w:rPr>
        <w:t>ion Committee,</w:t>
      </w:r>
      <w:r w:rsidR="00363C6B" w:rsidRPr="00641B56">
        <w:rPr>
          <w:rFonts w:ascii="Times New Roman" w:hAnsi="Times New Roman"/>
          <w:sz w:val="22"/>
          <w:szCs w:val="22"/>
        </w:rPr>
        <w:t xml:space="preserve"> 2007 </w:t>
      </w:r>
      <w:r w:rsidR="00610EAB">
        <w:rPr>
          <w:rFonts w:ascii="Times New Roman" w:hAnsi="Times New Roman"/>
          <w:sz w:val="22"/>
          <w:szCs w:val="22"/>
        </w:rPr>
        <w:t>to 2009</w:t>
      </w:r>
    </w:p>
    <w:p w:rsidR="00B64CB6" w:rsidRPr="00641B56" w:rsidRDefault="00F73EF1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Chair,</w:t>
      </w:r>
      <w:r w:rsidR="007B117D" w:rsidRPr="00641B56">
        <w:rPr>
          <w:rFonts w:ascii="Times New Roman" w:hAnsi="Times New Roman"/>
          <w:sz w:val="22"/>
          <w:szCs w:val="22"/>
        </w:rPr>
        <w:t xml:space="preserve"> Tenure &amp; Promotion</w:t>
      </w:r>
      <w:r w:rsidRPr="00641B56">
        <w:rPr>
          <w:rFonts w:ascii="Times New Roman" w:hAnsi="Times New Roman"/>
          <w:sz w:val="22"/>
          <w:szCs w:val="22"/>
        </w:rPr>
        <w:t xml:space="preserve"> Appeal Committee</w:t>
      </w:r>
      <w:r w:rsidR="007B117D" w:rsidRPr="00641B56">
        <w:rPr>
          <w:rFonts w:ascii="Times New Roman" w:hAnsi="Times New Roman"/>
          <w:sz w:val="22"/>
          <w:szCs w:val="22"/>
        </w:rPr>
        <w:t>, 2003</w:t>
      </w:r>
    </w:p>
    <w:p w:rsidR="00E10754" w:rsidRPr="00641B56" w:rsidRDefault="00F73EF1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Member, Financial Aid </w:t>
      </w:r>
      <w:r w:rsidR="00B64CB6" w:rsidRPr="00641B56">
        <w:rPr>
          <w:rFonts w:ascii="Times New Roman" w:hAnsi="Times New Roman"/>
          <w:sz w:val="22"/>
          <w:szCs w:val="22"/>
        </w:rPr>
        <w:t>Task Force</w:t>
      </w:r>
      <w:r w:rsidR="00E10754" w:rsidRPr="00641B56">
        <w:rPr>
          <w:rFonts w:ascii="Times New Roman" w:hAnsi="Times New Roman"/>
          <w:sz w:val="22"/>
          <w:szCs w:val="22"/>
        </w:rPr>
        <w:t xml:space="preserve"> member, 2002 to Present</w:t>
      </w:r>
    </w:p>
    <w:p w:rsidR="007B117D" w:rsidRPr="00641B56" w:rsidRDefault="007B11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 xml:space="preserve">Co-Chair, </w:t>
      </w:r>
      <w:r w:rsidR="00B64CB6" w:rsidRPr="00641B56">
        <w:rPr>
          <w:rFonts w:ascii="Times New Roman" w:hAnsi="Times New Roman"/>
          <w:sz w:val="22"/>
          <w:szCs w:val="22"/>
        </w:rPr>
        <w:t>Diversity Commi</w:t>
      </w:r>
      <w:r w:rsidRPr="00641B56">
        <w:rPr>
          <w:rFonts w:ascii="Times New Roman" w:hAnsi="Times New Roman"/>
          <w:sz w:val="22"/>
          <w:szCs w:val="22"/>
        </w:rPr>
        <w:t>ttee</w:t>
      </w:r>
      <w:r w:rsidR="00B64CB6" w:rsidRPr="00641B56">
        <w:rPr>
          <w:rFonts w:ascii="Times New Roman" w:hAnsi="Times New Roman"/>
          <w:sz w:val="22"/>
          <w:szCs w:val="22"/>
        </w:rPr>
        <w:t xml:space="preserve"> 2005</w:t>
      </w:r>
      <w:r w:rsidR="00B83001" w:rsidRPr="00641B56">
        <w:rPr>
          <w:rFonts w:ascii="Times New Roman" w:hAnsi="Times New Roman"/>
          <w:sz w:val="22"/>
          <w:szCs w:val="22"/>
        </w:rPr>
        <w:t xml:space="preserve"> to Present </w:t>
      </w:r>
    </w:p>
    <w:p w:rsidR="007B117D" w:rsidRPr="00641B56" w:rsidRDefault="00386141" w:rsidP="000C7E22">
      <w:pPr>
        <w:tabs>
          <w:tab w:val="left" w:pos="0"/>
          <w:tab w:val="left" w:pos="279"/>
          <w:tab w:val="left" w:pos="720"/>
        </w:tabs>
        <w:suppressAutoHyphens/>
        <w:ind w:left="274" w:hanging="274"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Facul</w:t>
      </w:r>
      <w:r w:rsidR="006F0B7D" w:rsidRPr="00641B56">
        <w:rPr>
          <w:rFonts w:ascii="Times New Roman" w:hAnsi="Times New Roman"/>
          <w:sz w:val="22"/>
          <w:szCs w:val="22"/>
        </w:rPr>
        <w:t>ty and Staff Search Committees:</w:t>
      </w:r>
      <w:r w:rsidR="00AA25D4" w:rsidRPr="00641B56">
        <w:rPr>
          <w:rFonts w:ascii="Times New Roman" w:hAnsi="Times New Roman"/>
          <w:sz w:val="22"/>
          <w:szCs w:val="22"/>
        </w:rPr>
        <w:t xml:space="preserve"> Member, Educational Administration</w:t>
      </w:r>
      <w:r w:rsidR="007A65EE" w:rsidRPr="00641B56">
        <w:rPr>
          <w:rFonts w:ascii="Times New Roman" w:hAnsi="Times New Roman"/>
          <w:sz w:val="22"/>
          <w:szCs w:val="22"/>
        </w:rPr>
        <w:t xml:space="preserve">, </w:t>
      </w:r>
      <w:r w:rsidR="006F0B7D" w:rsidRPr="00641B56">
        <w:rPr>
          <w:rFonts w:ascii="Times New Roman" w:hAnsi="Times New Roman"/>
          <w:sz w:val="22"/>
          <w:szCs w:val="22"/>
        </w:rPr>
        <w:t xml:space="preserve">2008, </w:t>
      </w:r>
      <w:r w:rsidR="00AA25D4" w:rsidRPr="00641B56">
        <w:rPr>
          <w:rFonts w:ascii="Times New Roman" w:hAnsi="Times New Roman"/>
          <w:sz w:val="22"/>
          <w:szCs w:val="22"/>
        </w:rPr>
        <w:t>2006</w:t>
      </w:r>
      <w:r w:rsidR="007A65EE" w:rsidRPr="00641B56">
        <w:rPr>
          <w:rFonts w:ascii="Times New Roman" w:hAnsi="Times New Roman"/>
          <w:sz w:val="22"/>
          <w:szCs w:val="22"/>
        </w:rPr>
        <w:t xml:space="preserve">, </w:t>
      </w:r>
      <w:r w:rsidR="006F0B7D" w:rsidRPr="00641B56">
        <w:rPr>
          <w:rFonts w:ascii="Times New Roman" w:hAnsi="Times New Roman"/>
          <w:sz w:val="22"/>
          <w:szCs w:val="22"/>
        </w:rPr>
        <w:t xml:space="preserve">2004, </w:t>
      </w:r>
      <w:r w:rsidR="007A65EE" w:rsidRPr="00641B56">
        <w:rPr>
          <w:rFonts w:ascii="Times New Roman" w:hAnsi="Times New Roman"/>
          <w:sz w:val="22"/>
          <w:szCs w:val="22"/>
        </w:rPr>
        <w:t>2003, 2002;</w:t>
      </w:r>
      <w:r w:rsidR="007B117D" w:rsidRPr="00641B56">
        <w:rPr>
          <w:rFonts w:ascii="Times New Roman" w:hAnsi="Times New Roman"/>
          <w:sz w:val="22"/>
          <w:szCs w:val="22"/>
        </w:rPr>
        <w:t xml:space="preserve"> </w:t>
      </w:r>
      <w:r w:rsidR="00AA25D4" w:rsidRPr="00641B56">
        <w:rPr>
          <w:rFonts w:ascii="Times New Roman" w:hAnsi="Times New Roman"/>
          <w:sz w:val="22"/>
          <w:szCs w:val="22"/>
        </w:rPr>
        <w:t xml:space="preserve">Co-Chair, </w:t>
      </w:r>
      <w:r w:rsidR="007A65EE" w:rsidRPr="00641B56">
        <w:rPr>
          <w:rFonts w:ascii="Times New Roman" w:hAnsi="Times New Roman"/>
          <w:sz w:val="22"/>
          <w:szCs w:val="22"/>
        </w:rPr>
        <w:t xml:space="preserve">Counseling Psychology, </w:t>
      </w:r>
      <w:r w:rsidR="007B117D" w:rsidRPr="00641B56">
        <w:rPr>
          <w:rFonts w:ascii="Times New Roman" w:hAnsi="Times New Roman"/>
          <w:sz w:val="22"/>
          <w:szCs w:val="22"/>
        </w:rPr>
        <w:t>2006</w:t>
      </w:r>
      <w:r w:rsidR="007A65EE" w:rsidRPr="00641B56">
        <w:rPr>
          <w:rFonts w:ascii="Times New Roman" w:hAnsi="Times New Roman"/>
          <w:sz w:val="22"/>
          <w:szCs w:val="22"/>
        </w:rPr>
        <w:t>;</w:t>
      </w:r>
      <w:r w:rsidR="00AA25D4" w:rsidRPr="00641B56">
        <w:rPr>
          <w:rFonts w:ascii="Times New Roman" w:hAnsi="Times New Roman"/>
          <w:sz w:val="22"/>
          <w:szCs w:val="22"/>
        </w:rPr>
        <w:t xml:space="preserve"> Member,</w:t>
      </w:r>
      <w:r w:rsidR="00740E12" w:rsidRPr="00641B56">
        <w:rPr>
          <w:rFonts w:ascii="Times New Roman" w:hAnsi="Times New Roman"/>
          <w:sz w:val="22"/>
          <w:szCs w:val="22"/>
        </w:rPr>
        <w:t xml:space="preserve"> Counseling Psychology</w:t>
      </w:r>
      <w:r w:rsidR="007A65EE" w:rsidRPr="00641B56">
        <w:rPr>
          <w:rFonts w:ascii="Times New Roman" w:hAnsi="Times New Roman"/>
          <w:sz w:val="22"/>
          <w:szCs w:val="22"/>
        </w:rPr>
        <w:t xml:space="preserve">, </w:t>
      </w:r>
      <w:r w:rsidR="007B117D" w:rsidRPr="00641B56">
        <w:rPr>
          <w:rFonts w:ascii="Times New Roman" w:hAnsi="Times New Roman"/>
          <w:sz w:val="22"/>
          <w:szCs w:val="22"/>
        </w:rPr>
        <w:t xml:space="preserve">2005; </w:t>
      </w:r>
      <w:r w:rsidR="00740E12" w:rsidRPr="00641B56">
        <w:rPr>
          <w:rFonts w:ascii="Times New Roman" w:hAnsi="Times New Roman"/>
          <w:sz w:val="22"/>
          <w:szCs w:val="22"/>
        </w:rPr>
        <w:t xml:space="preserve">Chair, </w:t>
      </w:r>
      <w:r w:rsidRPr="00641B56">
        <w:rPr>
          <w:rFonts w:ascii="Times New Roman" w:hAnsi="Times New Roman"/>
          <w:sz w:val="22"/>
          <w:szCs w:val="22"/>
        </w:rPr>
        <w:t>Higher Education</w:t>
      </w:r>
      <w:r w:rsidR="007A65EE" w:rsidRPr="00641B56">
        <w:rPr>
          <w:rFonts w:ascii="Times New Roman" w:hAnsi="Times New Roman"/>
          <w:sz w:val="22"/>
          <w:szCs w:val="22"/>
        </w:rPr>
        <w:t>, 2003;</w:t>
      </w:r>
      <w:r w:rsidR="007B117D" w:rsidRPr="00641B56">
        <w:rPr>
          <w:rFonts w:ascii="Times New Roman" w:hAnsi="Times New Roman"/>
          <w:sz w:val="22"/>
          <w:szCs w:val="22"/>
        </w:rPr>
        <w:t xml:space="preserve"> </w:t>
      </w:r>
      <w:r w:rsidR="00740E12" w:rsidRPr="00641B56">
        <w:rPr>
          <w:rFonts w:ascii="Times New Roman" w:hAnsi="Times New Roman"/>
          <w:sz w:val="22"/>
          <w:szCs w:val="22"/>
        </w:rPr>
        <w:t xml:space="preserve">Member, </w:t>
      </w:r>
      <w:r w:rsidR="007A65EE" w:rsidRPr="00641B56">
        <w:rPr>
          <w:rFonts w:ascii="Times New Roman" w:hAnsi="Times New Roman"/>
          <w:sz w:val="22"/>
          <w:szCs w:val="22"/>
        </w:rPr>
        <w:t xml:space="preserve">Higher Education, </w:t>
      </w:r>
      <w:r w:rsidR="007B117D" w:rsidRPr="00641B56">
        <w:rPr>
          <w:rFonts w:ascii="Times New Roman" w:hAnsi="Times New Roman"/>
          <w:sz w:val="22"/>
          <w:szCs w:val="22"/>
        </w:rPr>
        <w:t xml:space="preserve">1997; </w:t>
      </w: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7A65EE" w:rsidRPr="00641B56">
        <w:rPr>
          <w:rFonts w:ascii="Times New Roman" w:hAnsi="Times New Roman"/>
          <w:sz w:val="22"/>
          <w:szCs w:val="22"/>
        </w:rPr>
        <w:t>Educational Psychology, 1998</w:t>
      </w:r>
      <w:r w:rsidR="007B117D" w:rsidRPr="00641B56">
        <w:rPr>
          <w:rFonts w:ascii="Times New Roman" w:hAnsi="Times New Roman"/>
          <w:sz w:val="22"/>
          <w:szCs w:val="22"/>
        </w:rPr>
        <w:t xml:space="preserve">; </w:t>
      </w:r>
      <w:r w:rsidRPr="00641B56">
        <w:rPr>
          <w:rFonts w:ascii="Times New Roman" w:hAnsi="Times New Roman"/>
          <w:sz w:val="22"/>
          <w:szCs w:val="22"/>
        </w:rPr>
        <w:t xml:space="preserve">Co-Chair, </w:t>
      </w:r>
      <w:r w:rsidR="007B117D" w:rsidRPr="00641B56">
        <w:rPr>
          <w:rFonts w:ascii="Times New Roman" w:hAnsi="Times New Roman"/>
          <w:sz w:val="22"/>
          <w:szCs w:val="22"/>
        </w:rPr>
        <w:t>Program Assistant, Educational</w:t>
      </w:r>
      <w:r w:rsidR="007A65EE" w:rsidRPr="00641B56">
        <w:rPr>
          <w:rFonts w:ascii="Times New Roman" w:hAnsi="Times New Roman"/>
          <w:sz w:val="22"/>
          <w:szCs w:val="22"/>
        </w:rPr>
        <w:t xml:space="preserve"> &amp; Counseling Psychology </w:t>
      </w:r>
      <w:r w:rsidR="007B117D" w:rsidRPr="00641B56">
        <w:rPr>
          <w:rFonts w:ascii="Times New Roman" w:hAnsi="Times New Roman"/>
          <w:sz w:val="22"/>
          <w:szCs w:val="22"/>
        </w:rPr>
        <w:t xml:space="preserve">2002; </w:t>
      </w: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7A65EE" w:rsidRPr="00641B56">
        <w:rPr>
          <w:rFonts w:ascii="Times New Roman" w:hAnsi="Times New Roman"/>
          <w:sz w:val="22"/>
          <w:szCs w:val="22"/>
        </w:rPr>
        <w:t xml:space="preserve">School Psychology, </w:t>
      </w:r>
      <w:r w:rsidR="007B117D" w:rsidRPr="00641B56">
        <w:rPr>
          <w:rFonts w:ascii="Times New Roman" w:hAnsi="Times New Roman"/>
          <w:sz w:val="22"/>
          <w:szCs w:val="22"/>
        </w:rPr>
        <w:t>1995</w:t>
      </w:r>
      <w:r w:rsidR="007A65EE" w:rsidRPr="00641B56">
        <w:rPr>
          <w:rFonts w:ascii="Times New Roman" w:hAnsi="Times New Roman"/>
          <w:sz w:val="22"/>
          <w:szCs w:val="22"/>
        </w:rPr>
        <w:t>;</w:t>
      </w:r>
      <w:r w:rsidR="007B117D" w:rsidRPr="00641B56">
        <w:rPr>
          <w:rFonts w:ascii="Times New Roman" w:hAnsi="Times New Roman"/>
          <w:sz w:val="22"/>
          <w:szCs w:val="22"/>
        </w:rPr>
        <w:t xml:space="preserve"> </w:t>
      </w: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7B117D" w:rsidRPr="00641B56">
        <w:rPr>
          <w:rFonts w:ascii="Times New Roman" w:hAnsi="Times New Roman"/>
          <w:sz w:val="22"/>
          <w:szCs w:val="22"/>
        </w:rPr>
        <w:t>Curriculum and Instructi</w:t>
      </w:r>
      <w:r w:rsidR="007A65EE" w:rsidRPr="00641B56">
        <w:rPr>
          <w:rFonts w:ascii="Times New Roman" w:hAnsi="Times New Roman"/>
          <w:sz w:val="22"/>
          <w:szCs w:val="22"/>
        </w:rPr>
        <w:t xml:space="preserve">on, </w:t>
      </w:r>
      <w:r w:rsidR="007B117D" w:rsidRPr="00641B56">
        <w:rPr>
          <w:rFonts w:ascii="Times New Roman" w:hAnsi="Times New Roman"/>
          <w:sz w:val="22"/>
          <w:szCs w:val="22"/>
        </w:rPr>
        <w:t xml:space="preserve">1994; </w:t>
      </w:r>
      <w:r w:rsidRPr="00641B56">
        <w:rPr>
          <w:rFonts w:ascii="Times New Roman" w:hAnsi="Times New Roman"/>
          <w:sz w:val="22"/>
          <w:szCs w:val="22"/>
        </w:rPr>
        <w:t xml:space="preserve">Member, </w:t>
      </w:r>
      <w:r w:rsidR="007B117D" w:rsidRPr="00641B56">
        <w:rPr>
          <w:rFonts w:ascii="Times New Roman" w:hAnsi="Times New Roman"/>
          <w:sz w:val="22"/>
          <w:szCs w:val="22"/>
        </w:rPr>
        <w:t>Dir</w:t>
      </w:r>
      <w:r w:rsidR="000569CF" w:rsidRPr="00641B56">
        <w:rPr>
          <w:rFonts w:ascii="Times New Roman" w:hAnsi="Times New Roman"/>
          <w:sz w:val="22"/>
          <w:szCs w:val="22"/>
        </w:rPr>
        <w:t xml:space="preserve">ector of University High School, </w:t>
      </w:r>
      <w:r w:rsidR="007B117D" w:rsidRPr="00641B56">
        <w:rPr>
          <w:rFonts w:ascii="Times New Roman" w:hAnsi="Times New Roman"/>
          <w:sz w:val="22"/>
          <w:szCs w:val="22"/>
        </w:rPr>
        <w:t>1994.</w:t>
      </w:r>
    </w:p>
    <w:p w:rsidR="007B117D" w:rsidRPr="00641B56" w:rsidRDefault="00AA25D4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Chair,</w:t>
      </w:r>
      <w:r w:rsidR="007B117D" w:rsidRPr="00641B56">
        <w:rPr>
          <w:rFonts w:ascii="Times New Roman" w:hAnsi="Times New Roman"/>
          <w:sz w:val="22"/>
          <w:szCs w:val="22"/>
        </w:rPr>
        <w:t xml:space="preserve"> College of Education Rese</w:t>
      </w:r>
      <w:r w:rsidR="000569CF" w:rsidRPr="00641B56">
        <w:rPr>
          <w:rFonts w:ascii="Times New Roman" w:hAnsi="Times New Roman"/>
          <w:sz w:val="22"/>
          <w:szCs w:val="22"/>
        </w:rPr>
        <w:t>arch and Scholarship Committee, 1993-2002</w:t>
      </w:r>
    </w:p>
    <w:p w:rsidR="00700B72" w:rsidRDefault="007B11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Member, College of Education Human Subjects Committee, 1991-1993</w:t>
      </w:r>
    </w:p>
    <w:p w:rsidR="00700B72" w:rsidRDefault="00700B72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7B117D" w:rsidRPr="00700B72" w:rsidRDefault="007B11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>COUNSELING PSYCHOLOGY PROGRAM LEADERSHIP AND SERVICE</w:t>
      </w:r>
    </w:p>
    <w:p w:rsidR="00494B41" w:rsidRPr="00CB178E" w:rsidRDefault="00CB178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CB178E">
        <w:rPr>
          <w:rFonts w:ascii="Times New Roman" w:hAnsi="Times New Roman"/>
          <w:sz w:val="22"/>
          <w:szCs w:val="22"/>
        </w:rPr>
        <w:t>Training Director, July 1, 2015 to Present</w:t>
      </w:r>
    </w:p>
    <w:p w:rsidR="00734A1B" w:rsidRDefault="00734A1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715B40">
        <w:rPr>
          <w:rFonts w:ascii="Times New Roman" w:hAnsi="Times New Roman"/>
          <w:sz w:val="22"/>
          <w:szCs w:val="22"/>
        </w:rPr>
        <w:t>Training Director, Counseling P</w:t>
      </w:r>
      <w:r w:rsidR="00776650">
        <w:rPr>
          <w:rFonts w:ascii="Times New Roman" w:hAnsi="Times New Roman"/>
          <w:sz w:val="22"/>
          <w:szCs w:val="22"/>
        </w:rPr>
        <w:t>sychology Doctoral Program, 2008-</w:t>
      </w:r>
      <w:r w:rsidRPr="00715B40">
        <w:rPr>
          <w:rFonts w:ascii="Times New Roman" w:hAnsi="Times New Roman"/>
          <w:sz w:val="22"/>
          <w:szCs w:val="22"/>
        </w:rPr>
        <w:t>2009</w:t>
      </w:r>
    </w:p>
    <w:p w:rsidR="00776650" w:rsidRDefault="00776650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Coordinator, Counseling Psychology 2000-2004</w:t>
      </w:r>
    </w:p>
    <w:p w:rsidR="00B64CB6" w:rsidRPr="00641B56" w:rsidRDefault="00B64CB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Chair, Counseling Psychology Doctora</w:t>
      </w:r>
      <w:r w:rsidR="000569CF" w:rsidRPr="00641B56">
        <w:rPr>
          <w:rFonts w:ascii="Times New Roman" w:hAnsi="Times New Roman"/>
          <w:sz w:val="22"/>
          <w:szCs w:val="22"/>
        </w:rPr>
        <w:t>l Selection Committee:</w:t>
      </w:r>
      <w:r w:rsidR="00776650">
        <w:rPr>
          <w:rFonts w:ascii="Times New Roman" w:hAnsi="Times New Roman"/>
          <w:sz w:val="22"/>
          <w:szCs w:val="22"/>
        </w:rPr>
        <w:t xml:space="preserve"> 2014,</w:t>
      </w:r>
      <w:r w:rsidR="000569CF" w:rsidRPr="00641B56">
        <w:rPr>
          <w:rFonts w:ascii="Times New Roman" w:hAnsi="Times New Roman"/>
          <w:sz w:val="22"/>
          <w:szCs w:val="22"/>
        </w:rPr>
        <w:t xml:space="preserve"> </w:t>
      </w:r>
      <w:r w:rsidR="00ED327E" w:rsidRPr="00641B56">
        <w:rPr>
          <w:rFonts w:ascii="Times New Roman" w:hAnsi="Times New Roman"/>
          <w:sz w:val="22"/>
          <w:szCs w:val="22"/>
        </w:rPr>
        <w:t>2006, 2004, 2002</w:t>
      </w:r>
    </w:p>
    <w:p w:rsidR="00B83001" w:rsidRPr="00641B56" w:rsidRDefault="00B83001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Chair, Counseling Psychology Masters</w:t>
      </w:r>
      <w:r w:rsidR="000569CF" w:rsidRPr="00641B56">
        <w:rPr>
          <w:rFonts w:ascii="Times New Roman" w:hAnsi="Times New Roman"/>
          <w:sz w:val="22"/>
          <w:szCs w:val="22"/>
        </w:rPr>
        <w:t xml:space="preserve"> Selection Committee: </w:t>
      </w:r>
      <w:r w:rsidR="006F0B7D" w:rsidRPr="00641B56">
        <w:rPr>
          <w:rFonts w:ascii="Times New Roman" w:hAnsi="Times New Roman"/>
          <w:sz w:val="22"/>
          <w:szCs w:val="22"/>
        </w:rPr>
        <w:t xml:space="preserve">2008, </w:t>
      </w:r>
      <w:r w:rsidR="00ED327E" w:rsidRPr="00641B56">
        <w:rPr>
          <w:rFonts w:ascii="Times New Roman" w:hAnsi="Times New Roman"/>
          <w:sz w:val="22"/>
          <w:szCs w:val="22"/>
        </w:rPr>
        <w:t>2005, 2003, 2001</w:t>
      </w:r>
      <w:r w:rsidRPr="00641B56">
        <w:rPr>
          <w:rFonts w:ascii="Times New Roman" w:hAnsi="Times New Roman"/>
          <w:sz w:val="22"/>
          <w:szCs w:val="22"/>
        </w:rPr>
        <w:t xml:space="preserve"> </w:t>
      </w:r>
    </w:p>
    <w:p w:rsidR="00580D3F" w:rsidRPr="00641B56" w:rsidRDefault="0092371E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Acting Training Dir</w:t>
      </w:r>
      <w:r w:rsidR="007B117D" w:rsidRPr="00641B56">
        <w:rPr>
          <w:rFonts w:ascii="Times New Roman" w:hAnsi="Times New Roman"/>
          <w:sz w:val="22"/>
          <w:szCs w:val="22"/>
        </w:rPr>
        <w:t>ector,</w:t>
      </w:r>
      <w:r w:rsidRPr="00641B56">
        <w:rPr>
          <w:rFonts w:ascii="Times New Roman" w:hAnsi="Times New Roman"/>
          <w:sz w:val="22"/>
          <w:szCs w:val="22"/>
        </w:rPr>
        <w:t xml:space="preserve"> 2003</w:t>
      </w:r>
      <w:r w:rsidR="007B117D" w:rsidRPr="00641B56">
        <w:rPr>
          <w:rFonts w:ascii="Times New Roman" w:hAnsi="Times New Roman"/>
          <w:sz w:val="22"/>
          <w:szCs w:val="22"/>
        </w:rPr>
        <w:t>-2004</w:t>
      </w:r>
    </w:p>
    <w:p w:rsidR="006B6AED" w:rsidRPr="00641B56" w:rsidRDefault="006B6AE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Coordinator, Masters Level Practica and Internships</w:t>
      </w:r>
      <w:r w:rsidR="00A41BE1">
        <w:rPr>
          <w:rFonts w:ascii="Times New Roman" w:hAnsi="Times New Roman"/>
          <w:sz w:val="22"/>
          <w:szCs w:val="22"/>
        </w:rPr>
        <w:t xml:space="preserve"> for</w:t>
      </w:r>
      <w:r w:rsidR="000569CF" w:rsidRPr="00641B56">
        <w:rPr>
          <w:rFonts w:ascii="Times New Roman" w:hAnsi="Times New Roman"/>
          <w:sz w:val="22"/>
          <w:szCs w:val="22"/>
        </w:rPr>
        <w:t xml:space="preserve"> Counseling Psychology, 1996 to 2000</w:t>
      </w:r>
    </w:p>
    <w:p w:rsidR="00331EB7" w:rsidRPr="00641B56" w:rsidRDefault="00331EB7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3547F8" w:rsidRPr="00814149" w:rsidRDefault="00D65525" w:rsidP="00814149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b/>
          <w:sz w:val="22"/>
          <w:szCs w:val="22"/>
        </w:rPr>
        <w:t>DISSERTATION COMMITTEE CHAIR OR CO-CHAI</w:t>
      </w:r>
      <w:r w:rsidR="002759E8">
        <w:rPr>
          <w:rFonts w:ascii="Times New Roman" w:hAnsi="Times New Roman"/>
          <w:b/>
          <w:sz w:val="22"/>
          <w:szCs w:val="22"/>
        </w:rPr>
        <w:t>R</w:t>
      </w:r>
    </w:p>
    <w:p w:rsidR="009A6217" w:rsidRPr="00E06ED6" w:rsidRDefault="009A6217" w:rsidP="00D527D2">
      <w:pPr>
        <w:pStyle w:val="ListParagraph"/>
        <w:numPr>
          <w:ilvl w:val="0"/>
          <w:numId w:val="4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Aleis Pugia, working on predoctoral research on supervision topic</w:t>
      </w:r>
      <w:r w:rsidR="009066AA" w:rsidRPr="00E06ED6">
        <w:rPr>
          <w:rFonts w:ascii="Times New Roman" w:hAnsi="Times New Roman"/>
          <w:sz w:val="22"/>
          <w:szCs w:val="22"/>
        </w:rPr>
        <w:t xml:space="preserve"> (Chair)</w:t>
      </w:r>
      <w:r w:rsidRPr="00E06ED6">
        <w:rPr>
          <w:rFonts w:ascii="Times New Roman" w:hAnsi="Times New Roman"/>
          <w:sz w:val="22"/>
          <w:szCs w:val="22"/>
        </w:rPr>
        <w:t>.</w:t>
      </w:r>
    </w:p>
    <w:p w:rsidR="009A6217" w:rsidRPr="00E06ED6" w:rsidRDefault="009A6217" w:rsidP="00D527D2">
      <w:pPr>
        <w:pStyle w:val="ListParagraph"/>
        <w:numPr>
          <w:ilvl w:val="0"/>
          <w:numId w:val="4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Marisa Kostiuk,</w:t>
      </w:r>
      <w:r w:rsidR="00486541" w:rsidRPr="00E06ED6">
        <w:rPr>
          <w:rFonts w:ascii="Times New Roman" w:hAnsi="Times New Roman"/>
          <w:sz w:val="22"/>
          <w:szCs w:val="22"/>
        </w:rPr>
        <w:t xml:space="preserve"> dissertation proposal</w:t>
      </w:r>
      <w:r w:rsidR="00E06ED6" w:rsidRPr="00E06ED6">
        <w:rPr>
          <w:rFonts w:ascii="Times New Roman" w:hAnsi="Times New Roman"/>
          <w:sz w:val="22"/>
          <w:szCs w:val="22"/>
        </w:rPr>
        <w:t xml:space="preserve"> September, 18, 2017 entitled</w:t>
      </w:r>
      <w:r w:rsidR="00486541" w:rsidRPr="00E06ED6">
        <w:rPr>
          <w:rFonts w:ascii="Times New Roman" w:hAnsi="Times New Roman"/>
          <w:sz w:val="22"/>
          <w:szCs w:val="22"/>
        </w:rPr>
        <w:t xml:space="preserve">  “</w:t>
      </w:r>
      <w:r w:rsidR="009066AA" w:rsidRPr="00E06ED6">
        <w:rPr>
          <w:rFonts w:ascii="Times New Roman" w:hAnsi="Times New Roman"/>
          <w:iCs/>
          <w:color w:val="000000"/>
          <w:sz w:val="22"/>
          <w:szCs w:val="22"/>
          <w:lang w:val="en-CA"/>
        </w:rPr>
        <w:t>Assessing the Effectiveness of Goal Setting in Group Treatment in a Correctional Institution</w:t>
      </w:r>
      <w:r w:rsidR="00E06ED6" w:rsidRPr="00E06ED6">
        <w:rPr>
          <w:rFonts w:ascii="Times New Roman" w:hAnsi="Times New Roman"/>
          <w:iCs/>
          <w:color w:val="000000"/>
          <w:sz w:val="22"/>
          <w:szCs w:val="22"/>
          <w:lang w:val="en-CA"/>
        </w:rPr>
        <w:t xml:space="preserve"> </w:t>
      </w:r>
      <w:r w:rsidRPr="00E06ED6">
        <w:rPr>
          <w:rFonts w:ascii="Times New Roman" w:hAnsi="Times New Roman"/>
          <w:sz w:val="22"/>
          <w:szCs w:val="22"/>
        </w:rPr>
        <w:t>(Chair)</w:t>
      </w:r>
    </w:p>
    <w:p w:rsidR="009066AA" w:rsidRPr="00E06ED6" w:rsidRDefault="009A6217" w:rsidP="00D527D2">
      <w:pPr>
        <w:pStyle w:val="ListParagraph"/>
        <w:numPr>
          <w:ilvl w:val="0"/>
          <w:numId w:val="4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Britney Tibbits,</w:t>
      </w:r>
      <w:r w:rsidR="00E06ED6" w:rsidRPr="00E06ED6">
        <w:rPr>
          <w:rFonts w:ascii="Times New Roman" w:hAnsi="Times New Roman"/>
          <w:sz w:val="22"/>
          <w:szCs w:val="22"/>
        </w:rPr>
        <w:t xml:space="preserve"> dissertation proposal passed August 10, 2017 entitled “</w:t>
      </w:r>
      <w:r w:rsidR="009066AA" w:rsidRPr="00E06ED6">
        <w:rPr>
          <w:sz w:val="22"/>
          <w:szCs w:val="22"/>
        </w:rPr>
        <w:t>Interpersonal Variables in the Group Treatment of Women with Eating Disorders</w:t>
      </w:r>
      <w:r w:rsidR="00E06ED6" w:rsidRPr="00E06ED6">
        <w:rPr>
          <w:sz w:val="22"/>
          <w:szCs w:val="22"/>
        </w:rPr>
        <w:t>” (Chair)</w:t>
      </w:r>
    </w:p>
    <w:p w:rsidR="00D527D2" w:rsidRPr="00E06ED6" w:rsidRDefault="009A6217" w:rsidP="009A6217">
      <w:pPr>
        <w:pStyle w:val="ListParagraph"/>
        <w:numPr>
          <w:ilvl w:val="0"/>
          <w:numId w:val="4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Sarah Gooch,</w:t>
      </w:r>
      <w:r w:rsidR="00776650" w:rsidRPr="00E06ED6">
        <w:rPr>
          <w:rFonts w:ascii="Times New Roman" w:hAnsi="Times New Roman"/>
          <w:sz w:val="22"/>
          <w:szCs w:val="22"/>
        </w:rPr>
        <w:t xml:space="preserve"> </w:t>
      </w:r>
      <w:r w:rsidR="003547F8" w:rsidRPr="00E06ED6">
        <w:rPr>
          <w:rFonts w:ascii="Times New Roman" w:hAnsi="Times New Roman"/>
          <w:i/>
          <w:sz w:val="22"/>
          <w:szCs w:val="22"/>
        </w:rPr>
        <w:t>Relational variables in group trea</w:t>
      </w:r>
      <w:r w:rsidRPr="00E06ED6">
        <w:rPr>
          <w:rFonts w:ascii="Times New Roman" w:hAnsi="Times New Roman"/>
          <w:i/>
          <w:sz w:val="22"/>
          <w:szCs w:val="22"/>
        </w:rPr>
        <w:t>tment with sexual trauma survivors</w:t>
      </w:r>
      <w:r w:rsidRPr="00E06ED6">
        <w:rPr>
          <w:rFonts w:ascii="Times New Roman" w:hAnsi="Times New Roman"/>
          <w:sz w:val="22"/>
          <w:szCs w:val="22"/>
        </w:rPr>
        <w:t>, dissertation proposal passed September 23, 2016</w:t>
      </w:r>
      <w:r w:rsidR="003547F8" w:rsidRPr="00E06ED6">
        <w:rPr>
          <w:rFonts w:ascii="Times New Roman" w:hAnsi="Times New Roman"/>
          <w:sz w:val="22"/>
          <w:szCs w:val="22"/>
        </w:rPr>
        <w:t>.</w:t>
      </w:r>
      <w:r w:rsidR="00814149" w:rsidRPr="00E06ED6">
        <w:rPr>
          <w:rFonts w:ascii="Times New Roman" w:hAnsi="Times New Roman"/>
          <w:sz w:val="22"/>
          <w:szCs w:val="22"/>
        </w:rPr>
        <w:t xml:space="preserve"> (Chair)</w:t>
      </w:r>
    </w:p>
    <w:p w:rsidR="00D527D2" w:rsidRPr="00E06ED6" w:rsidRDefault="00814149" w:rsidP="00F03DA4">
      <w:pPr>
        <w:pStyle w:val="ListParagraph"/>
        <w:numPr>
          <w:ilvl w:val="0"/>
          <w:numId w:val="3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Alyssa Fredricks</w:t>
      </w:r>
      <w:r w:rsidR="009A6217" w:rsidRPr="00E06ED6">
        <w:rPr>
          <w:rFonts w:ascii="Times New Roman" w:hAnsi="Times New Roman"/>
          <w:sz w:val="22"/>
          <w:szCs w:val="22"/>
        </w:rPr>
        <w:t xml:space="preserve">, </w:t>
      </w:r>
      <w:r w:rsidR="009A6217" w:rsidRPr="00E06ED6">
        <w:rPr>
          <w:rFonts w:ascii="Times New Roman" w:hAnsi="Times New Roman"/>
          <w:i/>
          <w:sz w:val="22"/>
          <w:szCs w:val="22"/>
        </w:rPr>
        <w:t>Attachment theory as a framework for supervision of supervisors in training</w:t>
      </w:r>
      <w:r w:rsidR="009A6217" w:rsidRPr="00E06ED6">
        <w:rPr>
          <w:rFonts w:ascii="Times New Roman" w:hAnsi="Times New Roman"/>
          <w:sz w:val="22"/>
          <w:szCs w:val="22"/>
        </w:rPr>
        <w:t xml:space="preserve"> , Dissertation proposal passed September 29, 2016 </w:t>
      </w:r>
      <w:r w:rsidRPr="00E06ED6">
        <w:rPr>
          <w:rFonts w:ascii="Times New Roman" w:hAnsi="Times New Roman"/>
          <w:sz w:val="22"/>
          <w:szCs w:val="22"/>
        </w:rPr>
        <w:t>(Chair)</w:t>
      </w:r>
    </w:p>
    <w:p w:rsidR="00D527D2" w:rsidRPr="00E06ED6" w:rsidRDefault="00D527D2" w:rsidP="00D527D2">
      <w:pPr>
        <w:pStyle w:val="ListParagraph"/>
        <w:numPr>
          <w:ilvl w:val="0"/>
          <w:numId w:val="3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 xml:space="preserve">Ronny </w:t>
      </w:r>
      <w:r w:rsidR="00776650" w:rsidRPr="00E06ED6">
        <w:rPr>
          <w:rFonts w:ascii="Times New Roman" w:hAnsi="Times New Roman"/>
          <w:sz w:val="22"/>
          <w:szCs w:val="22"/>
        </w:rPr>
        <w:t xml:space="preserve">Dolgin, </w:t>
      </w:r>
      <w:r w:rsidR="00814149" w:rsidRPr="00E06ED6">
        <w:rPr>
          <w:rFonts w:ascii="Times New Roman" w:hAnsi="Times New Roman"/>
          <w:i/>
          <w:sz w:val="22"/>
          <w:szCs w:val="22"/>
        </w:rPr>
        <w:t>Moderators of Clinical Prediction of Cohesion in group psychotherapy</w:t>
      </w:r>
      <w:r w:rsidR="00814149" w:rsidRPr="00E06ED6">
        <w:rPr>
          <w:rFonts w:ascii="Times New Roman" w:hAnsi="Times New Roman"/>
          <w:sz w:val="22"/>
          <w:szCs w:val="22"/>
        </w:rPr>
        <w:t xml:space="preserve">, </w:t>
      </w:r>
      <w:r w:rsidRPr="00E06ED6">
        <w:rPr>
          <w:rFonts w:ascii="Times New Roman" w:hAnsi="Times New Roman"/>
          <w:sz w:val="22"/>
          <w:szCs w:val="22"/>
        </w:rPr>
        <w:t>Dissertation proposal</w:t>
      </w:r>
      <w:r w:rsidR="00814149" w:rsidRPr="00E06ED6">
        <w:rPr>
          <w:rFonts w:ascii="Times New Roman" w:hAnsi="Times New Roman"/>
          <w:sz w:val="22"/>
          <w:szCs w:val="22"/>
        </w:rPr>
        <w:t xml:space="preserve"> </w:t>
      </w:r>
      <w:r w:rsidR="009A6217" w:rsidRPr="00E06ED6">
        <w:rPr>
          <w:rFonts w:ascii="Times New Roman" w:hAnsi="Times New Roman"/>
          <w:sz w:val="22"/>
          <w:szCs w:val="22"/>
        </w:rPr>
        <w:t xml:space="preserve">passed </w:t>
      </w:r>
      <w:r w:rsidR="00814149" w:rsidRPr="00E06ED6">
        <w:rPr>
          <w:rFonts w:ascii="Times New Roman" w:hAnsi="Times New Roman"/>
          <w:sz w:val="22"/>
          <w:szCs w:val="22"/>
        </w:rPr>
        <w:t>September 12, 2016 (Chair)</w:t>
      </w:r>
    </w:p>
    <w:p w:rsidR="00E06ED6" w:rsidRPr="00E06ED6" w:rsidRDefault="00D527D2" w:rsidP="00E06ED6">
      <w:pPr>
        <w:pStyle w:val="ListParagraph"/>
        <w:numPr>
          <w:ilvl w:val="0"/>
          <w:numId w:val="3"/>
        </w:num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lastRenderedPageBreak/>
        <w:t>Ivy Donaldson, Disserta</w:t>
      </w:r>
      <w:r w:rsidR="00776650" w:rsidRPr="00E06ED6">
        <w:rPr>
          <w:rFonts w:ascii="Times New Roman" w:hAnsi="Times New Roman"/>
          <w:sz w:val="22"/>
          <w:szCs w:val="22"/>
        </w:rPr>
        <w:t>tion Proposal Date: October 23, 2015</w:t>
      </w:r>
      <w:r w:rsidRPr="00E06ED6">
        <w:rPr>
          <w:rFonts w:ascii="Times New Roman" w:hAnsi="Times New Roman"/>
          <w:sz w:val="22"/>
          <w:szCs w:val="22"/>
        </w:rPr>
        <w:t>, 2015</w:t>
      </w:r>
      <w:r w:rsidR="00814149" w:rsidRPr="00E06ED6">
        <w:rPr>
          <w:rFonts w:ascii="Times New Roman" w:hAnsi="Times New Roman"/>
          <w:sz w:val="22"/>
          <w:szCs w:val="22"/>
        </w:rPr>
        <w:t xml:space="preserve"> (Chair)</w:t>
      </w:r>
    </w:p>
    <w:p w:rsidR="003547F8" w:rsidRPr="00E06ED6" w:rsidRDefault="00E06ED6" w:rsidP="00E06ED6">
      <w:pPr>
        <w:pStyle w:val="ListParagraph"/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 xml:space="preserve">2017 </w:t>
      </w:r>
      <w:r w:rsidRPr="00E06ED6">
        <w:rPr>
          <w:rFonts w:ascii="Times New Roman" w:hAnsi="Times New Roman"/>
          <w:sz w:val="22"/>
          <w:szCs w:val="22"/>
        </w:rPr>
        <w:tab/>
      </w:r>
      <w:r w:rsidR="00D62814" w:rsidRPr="00E06ED6">
        <w:rPr>
          <w:rFonts w:ascii="Times New Roman" w:hAnsi="Times New Roman"/>
          <w:sz w:val="22"/>
          <w:szCs w:val="22"/>
        </w:rPr>
        <w:t>Paul Grimsley,</w:t>
      </w:r>
      <w:r w:rsidR="00D527D2" w:rsidRPr="00E06ED6">
        <w:rPr>
          <w:rFonts w:ascii="Times New Roman" w:hAnsi="Times New Roman"/>
          <w:sz w:val="22"/>
          <w:szCs w:val="22"/>
        </w:rPr>
        <w:t xml:space="preserve"> The effects of a goal-setting intervention for delinquent adolescents in group treatment, </w:t>
      </w:r>
      <w:r w:rsidRPr="00E06ED6">
        <w:rPr>
          <w:rFonts w:ascii="Times New Roman" w:hAnsi="Times New Roman"/>
          <w:sz w:val="22"/>
          <w:szCs w:val="22"/>
        </w:rPr>
        <w:t xml:space="preserve">Dissertation passed without changes, May 4, 2017. </w:t>
      </w:r>
      <w:r w:rsidR="00814149" w:rsidRPr="00E06ED6">
        <w:rPr>
          <w:rFonts w:ascii="Times New Roman" w:hAnsi="Times New Roman"/>
          <w:sz w:val="22"/>
          <w:szCs w:val="22"/>
        </w:rPr>
        <w:t>Dissertation Proposal Passed,</w:t>
      </w:r>
      <w:r w:rsidR="00D62814" w:rsidRPr="00E06ED6">
        <w:rPr>
          <w:rFonts w:ascii="Times New Roman" w:hAnsi="Times New Roman"/>
          <w:sz w:val="22"/>
          <w:szCs w:val="22"/>
        </w:rPr>
        <w:t xml:space="preserve"> September 21, 2015</w:t>
      </w:r>
      <w:r w:rsidR="00814149" w:rsidRPr="00E06ED6">
        <w:rPr>
          <w:rFonts w:ascii="Times New Roman" w:hAnsi="Times New Roman"/>
          <w:sz w:val="22"/>
          <w:szCs w:val="22"/>
        </w:rPr>
        <w:t xml:space="preserve"> (Chair)</w:t>
      </w:r>
    </w:p>
    <w:p w:rsidR="00121A5F" w:rsidRPr="00E06ED6" w:rsidRDefault="00E92A8F" w:rsidP="00C32609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2014</w:t>
      </w:r>
      <w:r w:rsidRPr="00E06ED6">
        <w:rPr>
          <w:rFonts w:ascii="Times New Roman" w:hAnsi="Times New Roman"/>
          <w:sz w:val="22"/>
          <w:szCs w:val="22"/>
        </w:rPr>
        <w:tab/>
      </w:r>
      <w:r w:rsidR="00121A5F" w:rsidRPr="00E06ED6">
        <w:rPr>
          <w:rFonts w:ascii="Times New Roman" w:hAnsi="Times New Roman"/>
          <w:sz w:val="22"/>
          <w:szCs w:val="22"/>
        </w:rPr>
        <w:t>Laura Finkelstein,</w:t>
      </w:r>
      <w:r w:rsidR="00121A5F" w:rsidRPr="00E06ED6">
        <w:rPr>
          <w:rFonts w:ascii="Times New Roman" w:hAnsi="Times New Roman"/>
          <w:b/>
          <w:sz w:val="22"/>
          <w:szCs w:val="22"/>
        </w:rPr>
        <w:t xml:space="preserve"> </w:t>
      </w:r>
      <w:r w:rsidR="00121A5F" w:rsidRPr="00E06ED6">
        <w:rPr>
          <w:i/>
          <w:sz w:val="22"/>
          <w:szCs w:val="22"/>
        </w:rPr>
        <w:t>Young Adult Initiator Grief: A Qualitative St</w:t>
      </w:r>
      <w:r w:rsidR="00C32609" w:rsidRPr="00E06ED6">
        <w:rPr>
          <w:i/>
          <w:sz w:val="22"/>
          <w:szCs w:val="22"/>
        </w:rPr>
        <w:t xml:space="preserve">udy of Grief after Dissolving a </w:t>
      </w:r>
      <w:r w:rsidR="00121A5F" w:rsidRPr="00E06ED6">
        <w:rPr>
          <w:i/>
          <w:sz w:val="22"/>
          <w:szCs w:val="22"/>
        </w:rPr>
        <w:t xml:space="preserve">Serious Romantic Relationship </w:t>
      </w:r>
      <w:r w:rsidR="00121A5F" w:rsidRPr="00E06ED6">
        <w:rPr>
          <w:sz w:val="22"/>
          <w:szCs w:val="22"/>
        </w:rPr>
        <w:t>(Chair, dissertation proposal, October 15, 2012)</w:t>
      </w:r>
    </w:p>
    <w:p w:rsidR="00121A5F" w:rsidRPr="00E06ED6" w:rsidRDefault="00E92A8F" w:rsidP="00E92A8F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06ED6">
        <w:rPr>
          <w:sz w:val="22"/>
          <w:szCs w:val="22"/>
        </w:rPr>
        <w:t>2013</w:t>
      </w:r>
      <w:r w:rsidRPr="00E06ED6">
        <w:rPr>
          <w:sz w:val="22"/>
          <w:szCs w:val="22"/>
        </w:rPr>
        <w:tab/>
      </w:r>
      <w:r w:rsidR="00121A5F" w:rsidRPr="00E06ED6">
        <w:rPr>
          <w:sz w:val="22"/>
          <w:szCs w:val="22"/>
        </w:rPr>
        <w:t xml:space="preserve">Tess Siler Simpson, </w:t>
      </w:r>
      <w:r w:rsidR="00121A5F" w:rsidRPr="00E06ED6">
        <w:rPr>
          <w:i/>
          <w:sz w:val="22"/>
          <w:szCs w:val="22"/>
        </w:rPr>
        <w:t>Trauma self-disclosure in psychotherapy: Relations with therapeutic alliance and symptoms of post-traumatic stress disorder</w:t>
      </w:r>
      <w:r w:rsidR="00121A5F" w:rsidRPr="00E06ED6">
        <w:rPr>
          <w:sz w:val="22"/>
          <w:szCs w:val="22"/>
        </w:rPr>
        <w:t xml:space="preserve"> (Chair, dissertation proposal September, 2011, Dissertation Defense, November, 2012)</w:t>
      </w:r>
    </w:p>
    <w:p w:rsidR="00121A5F" w:rsidRPr="00E06ED6" w:rsidRDefault="00A04605" w:rsidP="00121A5F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2012</w:t>
      </w:r>
      <w:r w:rsidR="00121A5F" w:rsidRPr="00E06ED6">
        <w:rPr>
          <w:rFonts w:ascii="Times New Roman" w:hAnsi="Times New Roman"/>
          <w:sz w:val="22"/>
          <w:szCs w:val="22"/>
        </w:rPr>
        <w:tab/>
      </w:r>
      <w:r w:rsidR="00121A5F" w:rsidRPr="00E06ED6">
        <w:rPr>
          <w:sz w:val="22"/>
          <w:szCs w:val="22"/>
        </w:rPr>
        <w:t xml:space="preserve">Myoung Ah Lee, </w:t>
      </w:r>
      <w:r w:rsidR="00121A5F" w:rsidRPr="00E06ED6">
        <w:rPr>
          <w:i/>
          <w:sz w:val="22"/>
          <w:szCs w:val="22"/>
        </w:rPr>
        <w:t>Korean American adolescents’ and their parents’ attitudes and expectations toward group counseling</w:t>
      </w:r>
      <w:r w:rsidR="00121A5F" w:rsidRPr="00E06ED6">
        <w:rPr>
          <w:sz w:val="22"/>
          <w:szCs w:val="22"/>
        </w:rPr>
        <w:t xml:space="preserve"> (Chair, Dissertation proposal, September 30, 2008, Dissertation Defense, August, 2012)</w:t>
      </w:r>
    </w:p>
    <w:p w:rsidR="00DA774A" w:rsidRPr="00E06ED6" w:rsidRDefault="00DA774A" w:rsidP="00DA774A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2012</w:t>
      </w:r>
      <w:r w:rsidRPr="00E06ED6">
        <w:rPr>
          <w:rFonts w:ascii="Times New Roman" w:hAnsi="Times New Roman"/>
          <w:sz w:val="22"/>
          <w:szCs w:val="22"/>
        </w:rPr>
        <w:tab/>
      </w:r>
      <w:r w:rsidRPr="00E06ED6">
        <w:rPr>
          <w:sz w:val="22"/>
          <w:szCs w:val="22"/>
        </w:rPr>
        <w:t xml:space="preserve">Robin Lange, dissertation proposal (June 2, 2010), </w:t>
      </w:r>
      <w:r w:rsidRPr="00E06ED6">
        <w:rPr>
          <w:i/>
          <w:sz w:val="22"/>
          <w:szCs w:val="22"/>
        </w:rPr>
        <w:t>Group treatment for childhood sexual abuse trauma</w:t>
      </w:r>
      <w:r w:rsidRPr="00E06ED6">
        <w:rPr>
          <w:sz w:val="22"/>
          <w:szCs w:val="22"/>
        </w:rPr>
        <w:t xml:space="preserve"> (Chair)</w:t>
      </w:r>
      <w:r w:rsidR="00121A5F" w:rsidRPr="00E06ED6">
        <w:rPr>
          <w:sz w:val="22"/>
          <w:szCs w:val="22"/>
        </w:rPr>
        <w:t>, dissertation defense, February, 2012</w:t>
      </w:r>
    </w:p>
    <w:p w:rsidR="00715B40" w:rsidRPr="00E06ED6" w:rsidRDefault="00DA774A" w:rsidP="00121A5F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06ED6">
        <w:rPr>
          <w:rFonts w:ascii="Times New Roman" w:hAnsi="Times New Roman"/>
          <w:sz w:val="22"/>
          <w:szCs w:val="22"/>
        </w:rPr>
        <w:t>2011</w:t>
      </w:r>
      <w:r w:rsidRPr="00E06ED6">
        <w:rPr>
          <w:rFonts w:ascii="Times New Roman" w:hAnsi="Times New Roman"/>
          <w:b/>
          <w:sz w:val="22"/>
          <w:szCs w:val="22"/>
        </w:rPr>
        <w:tab/>
      </w:r>
      <w:r w:rsidR="00EB6863" w:rsidRPr="00E06ED6">
        <w:rPr>
          <w:sz w:val="22"/>
          <w:szCs w:val="22"/>
        </w:rPr>
        <w:t xml:space="preserve">Jennifer Grote, </w:t>
      </w:r>
      <w:r w:rsidR="00EB6863" w:rsidRPr="00E06ED6">
        <w:rPr>
          <w:i/>
          <w:sz w:val="22"/>
          <w:szCs w:val="22"/>
        </w:rPr>
        <w:t>The relationship between adolescents’ stage of change and their ability to establish a working alliance in individual psychotherapy (</w:t>
      </w:r>
      <w:r w:rsidR="00C31C7E" w:rsidRPr="00E06ED6">
        <w:rPr>
          <w:i/>
          <w:sz w:val="22"/>
          <w:szCs w:val="22"/>
        </w:rPr>
        <w:t xml:space="preserve">Chair, </w:t>
      </w:r>
      <w:r w:rsidR="00EB6863" w:rsidRPr="00E06ED6">
        <w:rPr>
          <w:i/>
          <w:sz w:val="22"/>
          <w:szCs w:val="22"/>
        </w:rPr>
        <w:t>dissertation</w:t>
      </w:r>
      <w:r w:rsidR="00715B40" w:rsidRPr="00E06ED6">
        <w:rPr>
          <w:i/>
          <w:sz w:val="22"/>
          <w:szCs w:val="22"/>
        </w:rPr>
        <w:t xml:space="preserve"> defense October 28, 2011)</w:t>
      </w:r>
    </w:p>
    <w:p w:rsidR="00715B40" w:rsidRPr="007555FB" w:rsidRDefault="00715B40" w:rsidP="00715B40">
      <w:pPr>
        <w:widowControl/>
        <w:tabs>
          <w:tab w:val="left" w:pos="0"/>
          <w:tab w:val="left" w:pos="279"/>
          <w:tab w:val="left" w:pos="720"/>
          <w:tab w:val="left" w:pos="7650"/>
        </w:tabs>
        <w:suppressAutoHyphens/>
        <w:autoSpaceDE/>
        <w:autoSpaceDN/>
        <w:adjustRightInd/>
        <w:rPr>
          <w:sz w:val="22"/>
          <w:szCs w:val="22"/>
        </w:rPr>
      </w:pPr>
      <w:r w:rsidRPr="007555FB">
        <w:rPr>
          <w:sz w:val="22"/>
          <w:szCs w:val="22"/>
        </w:rPr>
        <w:t>2011</w:t>
      </w:r>
      <w:r w:rsidRPr="007555FB">
        <w:rPr>
          <w:sz w:val="22"/>
          <w:szCs w:val="22"/>
        </w:rPr>
        <w:tab/>
        <w:t xml:space="preserve">Dellena Aguilar, </w:t>
      </w:r>
      <w:r w:rsidRPr="007555FB">
        <w:rPr>
          <w:i/>
          <w:sz w:val="22"/>
          <w:szCs w:val="22"/>
        </w:rPr>
        <w:t xml:space="preserve">Perceptions of counselor cultural and intimate partner violence competence as perceived by Latina survivors of IPV. </w:t>
      </w:r>
      <w:r w:rsidR="00C31C7E" w:rsidRPr="007555FB">
        <w:rPr>
          <w:i/>
          <w:sz w:val="22"/>
          <w:szCs w:val="22"/>
        </w:rPr>
        <w:t xml:space="preserve">(Chair, </w:t>
      </w:r>
      <w:r w:rsidRPr="007555FB">
        <w:rPr>
          <w:i/>
          <w:sz w:val="22"/>
          <w:szCs w:val="22"/>
        </w:rPr>
        <w:t>Dissertation defended, August 25, 2011</w:t>
      </w:r>
      <w:r w:rsidR="00C31C7E" w:rsidRPr="007555FB">
        <w:rPr>
          <w:i/>
          <w:sz w:val="22"/>
          <w:szCs w:val="22"/>
        </w:rPr>
        <w:t>)</w:t>
      </w:r>
      <w:r w:rsidRPr="007555FB">
        <w:rPr>
          <w:i/>
          <w:sz w:val="22"/>
          <w:szCs w:val="22"/>
        </w:rPr>
        <w:t xml:space="preserve">. </w:t>
      </w:r>
    </w:p>
    <w:p w:rsidR="000A6932" w:rsidRPr="007555FB" w:rsidRDefault="00715B40" w:rsidP="00715B40">
      <w:pPr>
        <w:widowControl/>
        <w:tabs>
          <w:tab w:val="left" w:pos="0"/>
          <w:tab w:val="left" w:pos="279"/>
          <w:tab w:val="left" w:pos="720"/>
          <w:tab w:val="left" w:pos="7650"/>
        </w:tabs>
        <w:suppressAutoHyphens/>
        <w:autoSpaceDE/>
        <w:autoSpaceDN/>
        <w:adjustRightInd/>
        <w:rPr>
          <w:b/>
          <w:sz w:val="22"/>
          <w:szCs w:val="22"/>
        </w:rPr>
      </w:pPr>
      <w:r w:rsidRPr="007555FB">
        <w:rPr>
          <w:sz w:val="22"/>
          <w:szCs w:val="22"/>
        </w:rPr>
        <w:t>2011</w:t>
      </w:r>
      <w:r w:rsidRPr="007555FB">
        <w:rPr>
          <w:sz w:val="22"/>
          <w:szCs w:val="22"/>
        </w:rPr>
        <w:tab/>
        <w:t xml:space="preserve">Mary Ashley Angelo, </w:t>
      </w:r>
      <w:r w:rsidRPr="007555FB">
        <w:rPr>
          <w:i/>
          <w:sz w:val="22"/>
          <w:szCs w:val="22"/>
        </w:rPr>
        <w:t>School refusal behavior: A phenomenological study of Latino/a children’s’ experiences</w:t>
      </w:r>
      <w:r w:rsidRPr="007555FB">
        <w:rPr>
          <w:sz w:val="22"/>
          <w:szCs w:val="22"/>
        </w:rPr>
        <w:t>.</w:t>
      </w:r>
      <w:r w:rsidRPr="007555FB">
        <w:rPr>
          <w:b/>
          <w:sz w:val="22"/>
          <w:szCs w:val="22"/>
        </w:rPr>
        <w:t xml:space="preserve"> </w:t>
      </w:r>
      <w:r w:rsidR="00C31C7E" w:rsidRPr="007555FB">
        <w:rPr>
          <w:sz w:val="22"/>
          <w:szCs w:val="22"/>
        </w:rPr>
        <w:t>(Chair</w:t>
      </w:r>
      <w:r w:rsidR="00C31C7E" w:rsidRPr="007555FB">
        <w:rPr>
          <w:b/>
          <w:sz w:val="22"/>
          <w:szCs w:val="22"/>
        </w:rPr>
        <w:t xml:space="preserve">, </w:t>
      </w:r>
      <w:r w:rsidRPr="007555FB">
        <w:rPr>
          <w:sz w:val="22"/>
          <w:szCs w:val="22"/>
        </w:rPr>
        <w:t>Dissertation defense, July, 2011</w:t>
      </w:r>
      <w:r w:rsidR="00C31C7E" w:rsidRPr="007555FB">
        <w:rPr>
          <w:sz w:val="22"/>
          <w:szCs w:val="22"/>
        </w:rPr>
        <w:t>)</w:t>
      </w:r>
      <w:r w:rsidRPr="007555FB">
        <w:rPr>
          <w:sz w:val="22"/>
          <w:szCs w:val="22"/>
        </w:rPr>
        <w:t>.</w:t>
      </w:r>
    </w:p>
    <w:p w:rsidR="003A5845" w:rsidRPr="000A6932" w:rsidRDefault="00715B40" w:rsidP="00715B40">
      <w:pPr>
        <w:tabs>
          <w:tab w:val="left" w:pos="0"/>
          <w:tab w:val="left" w:pos="279"/>
          <w:tab w:val="left" w:pos="720"/>
        </w:tabs>
        <w:suppressAutoHyphens/>
        <w:rPr>
          <w:sz w:val="22"/>
          <w:szCs w:val="22"/>
        </w:rPr>
      </w:pPr>
      <w:r w:rsidRPr="007555FB">
        <w:rPr>
          <w:sz w:val="22"/>
          <w:szCs w:val="22"/>
        </w:rPr>
        <w:t>2011</w:t>
      </w:r>
      <w:r w:rsidRPr="007555FB">
        <w:rPr>
          <w:sz w:val="22"/>
          <w:szCs w:val="22"/>
        </w:rPr>
        <w:tab/>
      </w:r>
      <w:r w:rsidR="00EB6863" w:rsidRPr="007555FB">
        <w:rPr>
          <w:sz w:val="22"/>
          <w:szCs w:val="22"/>
        </w:rPr>
        <w:t>Charit</w:t>
      </w:r>
      <w:r w:rsidRPr="007555FB">
        <w:rPr>
          <w:sz w:val="22"/>
          <w:szCs w:val="22"/>
        </w:rPr>
        <w:t xml:space="preserve">y Walker, </w:t>
      </w:r>
      <w:r w:rsidR="00EB6863" w:rsidRPr="007555FB">
        <w:rPr>
          <w:i/>
          <w:sz w:val="22"/>
          <w:szCs w:val="22"/>
        </w:rPr>
        <w:t>The impact of shyness on Loneliness, social anxiety, and school liking as moderated by the parent-child relationship</w:t>
      </w:r>
      <w:r w:rsidR="008473A8" w:rsidRPr="007555FB">
        <w:rPr>
          <w:i/>
          <w:sz w:val="22"/>
          <w:szCs w:val="22"/>
        </w:rPr>
        <w:t>.</w:t>
      </w:r>
      <w:r w:rsidRPr="007555FB">
        <w:rPr>
          <w:sz w:val="22"/>
          <w:szCs w:val="22"/>
        </w:rPr>
        <w:t xml:space="preserve"> Dissertation defense (July 16, 2010), graduated (</w:t>
      </w:r>
      <w:r w:rsidR="00C31C7E" w:rsidRPr="007555FB">
        <w:rPr>
          <w:sz w:val="22"/>
          <w:szCs w:val="22"/>
        </w:rPr>
        <w:t xml:space="preserve">Chair, </w:t>
      </w:r>
      <w:r w:rsidRPr="007555FB">
        <w:rPr>
          <w:sz w:val="22"/>
          <w:szCs w:val="22"/>
        </w:rPr>
        <w:t>Summer, 2011).</w:t>
      </w:r>
    </w:p>
    <w:p w:rsidR="00A0748F" w:rsidRDefault="001B5F9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A0748F">
        <w:rPr>
          <w:rFonts w:ascii="Times New Roman" w:hAnsi="Times New Roman"/>
          <w:sz w:val="22"/>
          <w:szCs w:val="22"/>
        </w:rPr>
        <w:t>2009</w:t>
      </w:r>
      <w:r w:rsidR="00A0748F">
        <w:rPr>
          <w:rFonts w:ascii="Times New Roman" w:hAnsi="Times New Roman"/>
          <w:b/>
          <w:sz w:val="22"/>
          <w:szCs w:val="22"/>
        </w:rPr>
        <w:tab/>
      </w:r>
      <w:r w:rsidR="00700B72" w:rsidRPr="00641B56">
        <w:rPr>
          <w:rFonts w:ascii="Times New Roman" w:hAnsi="Times New Roman"/>
          <w:sz w:val="22"/>
          <w:szCs w:val="22"/>
        </w:rPr>
        <w:t>Jacqueline Moreno, Multicultural events within group supervision: Minority experiences and</w:t>
      </w:r>
      <w:r>
        <w:rPr>
          <w:rFonts w:ascii="Times New Roman" w:hAnsi="Times New Roman"/>
          <w:sz w:val="22"/>
          <w:szCs w:val="22"/>
        </w:rPr>
        <w:t xml:space="preserve"> </w:t>
      </w:r>
      <w:r w:rsidR="00700B72" w:rsidRPr="001B5F9D">
        <w:rPr>
          <w:rFonts w:ascii="Times New Roman" w:hAnsi="Times New Roman"/>
          <w:sz w:val="22"/>
          <w:szCs w:val="22"/>
        </w:rPr>
        <w:t>supervision satisfaction (</w:t>
      </w:r>
      <w:r w:rsidR="00DC45C8" w:rsidRPr="001B5F9D">
        <w:rPr>
          <w:rFonts w:ascii="Times New Roman" w:hAnsi="Times New Roman"/>
          <w:sz w:val="22"/>
          <w:szCs w:val="22"/>
        </w:rPr>
        <w:t xml:space="preserve">Dissertation defense, May </w:t>
      </w:r>
      <w:r w:rsidR="00513932" w:rsidRPr="001B5F9D">
        <w:rPr>
          <w:rFonts w:ascii="Times New Roman" w:hAnsi="Times New Roman"/>
          <w:sz w:val="22"/>
          <w:szCs w:val="22"/>
        </w:rPr>
        <w:t>7, 2009,</w:t>
      </w:r>
      <w:r w:rsidR="00700B72" w:rsidRPr="001B5F9D">
        <w:rPr>
          <w:rFonts w:ascii="Times New Roman" w:hAnsi="Times New Roman"/>
          <w:sz w:val="22"/>
          <w:szCs w:val="22"/>
        </w:rPr>
        <w:t xml:space="preserve"> Chair)</w:t>
      </w:r>
    </w:p>
    <w:p w:rsidR="00DF21C7" w:rsidRDefault="007100E4" w:rsidP="00D62814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</w:t>
      </w:r>
      <w:r w:rsidR="00691A0B">
        <w:rPr>
          <w:rFonts w:ascii="Times New Roman" w:hAnsi="Times New Roman"/>
          <w:sz w:val="22"/>
          <w:szCs w:val="22"/>
        </w:rPr>
        <w:tab/>
      </w:r>
      <w:r w:rsidR="00A0748F" w:rsidRPr="00641B56">
        <w:rPr>
          <w:rFonts w:ascii="Times New Roman" w:hAnsi="Times New Roman"/>
          <w:sz w:val="22"/>
          <w:szCs w:val="22"/>
        </w:rPr>
        <w:t xml:space="preserve">Jeffrey Rings, </w:t>
      </w:r>
      <w:r w:rsidR="000B3F16">
        <w:rPr>
          <w:rFonts w:ascii="Times New Roman" w:hAnsi="Times New Roman"/>
          <w:sz w:val="22"/>
          <w:szCs w:val="22"/>
        </w:rPr>
        <w:t xml:space="preserve">Perceived closeness to the deceased and its predictive effect on the development of prolonged grief disorder and suicidality among bereaved college students </w:t>
      </w:r>
    </w:p>
    <w:p w:rsidR="007100E4" w:rsidRDefault="009709CB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22EB4">
        <w:rPr>
          <w:rFonts w:ascii="Times New Roman" w:hAnsi="Times New Roman"/>
          <w:sz w:val="22"/>
          <w:szCs w:val="22"/>
        </w:rPr>
        <w:t>(Dissertation Defense, February</w:t>
      </w:r>
      <w:r w:rsidR="00070CED">
        <w:rPr>
          <w:rFonts w:ascii="Times New Roman" w:hAnsi="Times New Roman"/>
          <w:sz w:val="22"/>
          <w:szCs w:val="22"/>
        </w:rPr>
        <w:t xml:space="preserve"> 9, 2009,</w:t>
      </w:r>
      <w:r w:rsidR="00A0748F" w:rsidRPr="00641B56">
        <w:rPr>
          <w:rFonts w:ascii="Times New Roman" w:hAnsi="Times New Roman"/>
          <w:sz w:val="22"/>
          <w:szCs w:val="22"/>
        </w:rPr>
        <w:t xml:space="preserve"> Chair)</w:t>
      </w:r>
    </w:p>
    <w:p w:rsidR="004D7263" w:rsidRDefault="007100E4" w:rsidP="0094434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 w:rsidR="00691A0B">
        <w:rPr>
          <w:rFonts w:ascii="Times New Roman" w:hAnsi="Times New Roman"/>
          <w:sz w:val="22"/>
          <w:szCs w:val="22"/>
        </w:rPr>
        <w:tab/>
      </w:r>
      <w:r w:rsidR="004D7263" w:rsidRPr="00641B56">
        <w:rPr>
          <w:rFonts w:ascii="Times New Roman" w:hAnsi="Times New Roman"/>
          <w:sz w:val="22"/>
          <w:szCs w:val="22"/>
        </w:rPr>
        <w:t>Laura Meyer, Exercise Adherence: A multiple baseline design (Co-Chair with Kathy Green,</w:t>
      </w:r>
      <w:r w:rsidR="00944342">
        <w:rPr>
          <w:rFonts w:ascii="Times New Roman" w:hAnsi="Times New Roman"/>
          <w:sz w:val="22"/>
          <w:szCs w:val="22"/>
        </w:rPr>
        <w:t xml:space="preserve"> </w:t>
      </w:r>
      <w:r w:rsidR="004D7263">
        <w:rPr>
          <w:rFonts w:ascii="Times New Roman" w:hAnsi="Times New Roman"/>
          <w:sz w:val="22"/>
          <w:szCs w:val="22"/>
        </w:rPr>
        <w:t>D</w:t>
      </w:r>
      <w:r w:rsidR="004D7263" w:rsidRPr="00641B56">
        <w:rPr>
          <w:rFonts w:ascii="Times New Roman" w:hAnsi="Times New Roman"/>
          <w:sz w:val="22"/>
          <w:szCs w:val="22"/>
        </w:rPr>
        <w:t>issertation defense, July 11, 2008)</w:t>
      </w:r>
    </w:p>
    <w:p w:rsidR="00363C6B" w:rsidRPr="004D7263" w:rsidRDefault="004D7263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 w:rsidR="00691A0B">
        <w:rPr>
          <w:rFonts w:ascii="Times New Roman" w:hAnsi="Times New Roman"/>
          <w:sz w:val="22"/>
          <w:szCs w:val="22"/>
        </w:rPr>
        <w:tab/>
      </w:r>
      <w:r w:rsidR="00996FEA" w:rsidRPr="00641B56">
        <w:rPr>
          <w:rFonts w:ascii="Times New Roman" w:hAnsi="Times New Roman"/>
          <w:sz w:val="22"/>
          <w:szCs w:val="22"/>
        </w:rPr>
        <w:t xml:space="preserve">Jennifer Gafford, The effects of a suicidal group </w:t>
      </w:r>
      <w:r w:rsidR="00CF1748">
        <w:rPr>
          <w:rFonts w:ascii="Times New Roman" w:hAnsi="Times New Roman"/>
          <w:sz w:val="22"/>
          <w:szCs w:val="22"/>
        </w:rPr>
        <w:t>member on psychotherapy groups (</w:t>
      </w:r>
      <w:r w:rsidR="00363C6B" w:rsidRPr="00641B56">
        <w:rPr>
          <w:rFonts w:ascii="Times New Roman" w:hAnsi="Times New Roman"/>
          <w:sz w:val="22"/>
          <w:szCs w:val="22"/>
        </w:rPr>
        <w:t xml:space="preserve">Dissertation Defense, July 24, 2008, </w:t>
      </w:r>
      <w:r w:rsidR="00996FEA" w:rsidRPr="00641B56">
        <w:rPr>
          <w:rFonts w:ascii="Times New Roman" w:hAnsi="Times New Roman"/>
          <w:sz w:val="22"/>
          <w:szCs w:val="22"/>
        </w:rPr>
        <w:t>Chair)</w:t>
      </w:r>
      <w:r w:rsidR="00363C6B" w:rsidRPr="00641B56">
        <w:rPr>
          <w:rFonts w:ascii="Times New Roman" w:hAnsi="Times New Roman"/>
          <w:sz w:val="22"/>
          <w:szCs w:val="22"/>
        </w:rPr>
        <w:t xml:space="preserve"> </w:t>
      </w:r>
    </w:p>
    <w:p w:rsidR="00663B25" w:rsidRPr="00663B25" w:rsidRDefault="00CF1748" w:rsidP="003A5845">
      <w:pPr>
        <w:tabs>
          <w:tab w:val="left" w:pos="0"/>
          <w:tab w:val="left" w:pos="279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 w:rsidR="00363C6B" w:rsidRPr="00641B56">
        <w:rPr>
          <w:rFonts w:ascii="Times New Roman" w:hAnsi="Times New Roman"/>
          <w:sz w:val="22"/>
          <w:szCs w:val="22"/>
        </w:rPr>
        <w:t xml:space="preserve">Misty Hall, An examination of the transformational leadership behaviors of female head coaches and team performance in Division I intercollegiate women’s sport teams: The mediating role of cohesion (dissertation defense, July, 2007, </w:t>
      </w:r>
      <w:r>
        <w:rPr>
          <w:rFonts w:ascii="Times New Roman" w:hAnsi="Times New Roman"/>
          <w:sz w:val="22"/>
          <w:szCs w:val="22"/>
        </w:rPr>
        <w:t xml:space="preserve">graduated 2008 after completion of internship, </w:t>
      </w:r>
      <w:r w:rsidR="00363C6B" w:rsidRPr="00641B56">
        <w:rPr>
          <w:rFonts w:ascii="Times New Roman" w:hAnsi="Times New Roman"/>
          <w:sz w:val="22"/>
          <w:szCs w:val="22"/>
        </w:rPr>
        <w:t>Chair)</w:t>
      </w:r>
    </w:p>
    <w:p w:rsidR="006F0B7D" w:rsidRPr="00641B56" w:rsidRDefault="006F0B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2007</w:t>
      </w:r>
      <w:r w:rsidRPr="00641B56">
        <w:rPr>
          <w:rFonts w:ascii="Times New Roman" w:hAnsi="Times New Roman"/>
          <w:b/>
          <w:sz w:val="22"/>
          <w:szCs w:val="22"/>
        </w:rPr>
        <w:t xml:space="preserve"> </w:t>
      </w:r>
      <w:r w:rsidRPr="00641B56">
        <w:rPr>
          <w:rFonts w:ascii="Times New Roman" w:hAnsi="Times New Roman"/>
          <w:b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>Meredith Albert, An investigation into the exchange of positive and corrective feedback in child and adolescent counseling groups (dissertation defense, July 12, 2007, Chair</w:t>
      </w:r>
      <w:r w:rsidRPr="00641B56">
        <w:rPr>
          <w:rFonts w:ascii="Times New Roman" w:hAnsi="Times New Roman"/>
          <w:b/>
          <w:sz w:val="22"/>
          <w:szCs w:val="22"/>
        </w:rPr>
        <w:t>)</w:t>
      </w:r>
    </w:p>
    <w:p w:rsidR="006F0B7D" w:rsidRPr="00641B56" w:rsidRDefault="006F0B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700B72">
        <w:rPr>
          <w:rFonts w:ascii="Times New Roman" w:hAnsi="Times New Roman"/>
          <w:sz w:val="22"/>
          <w:szCs w:val="22"/>
        </w:rPr>
        <w:t>2007</w:t>
      </w:r>
      <w:r w:rsidRPr="00641B56">
        <w:rPr>
          <w:rFonts w:ascii="Times New Roman" w:hAnsi="Times New Roman"/>
          <w:b/>
          <w:sz w:val="22"/>
          <w:szCs w:val="22"/>
        </w:rPr>
        <w:tab/>
      </w:r>
      <w:r w:rsidRPr="00641B56">
        <w:rPr>
          <w:rFonts w:ascii="Times New Roman" w:hAnsi="Times New Roman"/>
          <w:sz w:val="22"/>
          <w:szCs w:val="22"/>
        </w:rPr>
        <w:t>James Nguyen, Predictability of quality of life and self-concept in adolescent males based on body satisfaction (dissertation defense, July 18, 2007; Co-Chair)</w:t>
      </w:r>
    </w:p>
    <w:p w:rsidR="002E3533" w:rsidRPr="00641B56" w:rsidRDefault="002E3533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2006</w:t>
      </w:r>
      <w:r w:rsidRPr="00641B56">
        <w:rPr>
          <w:rFonts w:ascii="Times New Roman" w:hAnsi="Times New Roman"/>
          <w:sz w:val="22"/>
          <w:szCs w:val="22"/>
        </w:rPr>
        <w:tab/>
        <w:t>Michael Maley, The relationship between relational health and depression and social anxiety in college students (Chair)</w:t>
      </w:r>
    </w:p>
    <w:p w:rsidR="00D65525" w:rsidRPr="00641B56" w:rsidRDefault="00DF1B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2005</w:t>
      </w:r>
      <w:r w:rsidRPr="00641B56">
        <w:rPr>
          <w:rFonts w:ascii="Times New Roman" w:hAnsi="Times New Roman"/>
          <w:sz w:val="22"/>
          <w:szCs w:val="22"/>
        </w:rPr>
        <w:tab/>
        <w:t>Gina Butcher Lasky, Confidentiality in groups: Rate of violations, the consent process, and group leader level of experience (Chair)</w:t>
      </w:r>
    </w:p>
    <w:p w:rsidR="0078626A" w:rsidRPr="00641B56" w:rsidRDefault="0078626A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2005</w:t>
      </w:r>
      <w:r w:rsidRPr="00641B56">
        <w:rPr>
          <w:rFonts w:ascii="Times New Roman" w:hAnsi="Times New Roman"/>
          <w:sz w:val="22"/>
          <w:szCs w:val="22"/>
        </w:rPr>
        <w:tab/>
        <w:t>Alaina Haub, Paternal incarceration: Experiences of children and their mothers (Co-Chair)</w:t>
      </w:r>
    </w:p>
    <w:p w:rsidR="0078626A" w:rsidRPr="00641B56" w:rsidRDefault="0078626A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2005</w:t>
      </w:r>
      <w:r w:rsidRPr="00641B56">
        <w:rPr>
          <w:rFonts w:ascii="Times New Roman" w:hAnsi="Times New Roman"/>
          <w:sz w:val="22"/>
          <w:szCs w:val="22"/>
        </w:rPr>
        <w:tab/>
        <w:t>John Crumlin, Aging and the influence of emotion on judgment (Chair)</w:t>
      </w:r>
    </w:p>
    <w:p w:rsidR="0078626A" w:rsidRPr="00641B56" w:rsidRDefault="0078626A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2003</w:t>
      </w:r>
      <w:r w:rsidRPr="00641B56">
        <w:rPr>
          <w:rFonts w:ascii="Times New Roman" w:hAnsi="Times New Roman"/>
          <w:sz w:val="22"/>
          <w:szCs w:val="22"/>
        </w:rPr>
        <w:tab/>
        <w:t>Andrea Pusavat Secondo, Multiethnic identity development and collective memory in Chinese/European American adults (Co-Chair)</w:t>
      </w:r>
    </w:p>
    <w:p w:rsidR="0080643C" w:rsidRPr="00641B56" w:rsidRDefault="0080643C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2002</w:t>
      </w:r>
      <w:r w:rsidRPr="00641B56">
        <w:rPr>
          <w:rFonts w:ascii="Times New Roman" w:hAnsi="Times New Roman"/>
          <w:sz w:val="22"/>
          <w:szCs w:val="22"/>
        </w:rPr>
        <w:tab/>
        <w:t>Laurie Tonelli, The relationship between working models and the communication behaviors of individuals in conflict with their romantic attachment figures (Chair)</w:t>
      </w:r>
    </w:p>
    <w:p w:rsidR="0078626A" w:rsidRPr="00641B56" w:rsidRDefault="0078626A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2001</w:t>
      </w:r>
      <w:r w:rsidRPr="00641B56">
        <w:rPr>
          <w:rFonts w:ascii="Times New Roman" w:hAnsi="Times New Roman"/>
          <w:sz w:val="22"/>
          <w:szCs w:val="22"/>
        </w:rPr>
        <w:tab/>
        <w:t>Maxamillian Wachtel, Exploring group co-therapist relationship development and the impact of training on the relationship (Chair)</w:t>
      </w:r>
    </w:p>
    <w:p w:rsidR="0078626A" w:rsidRPr="00641B56" w:rsidRDefault="0078626A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2001</w:t>
      </w:r>
      <w:r w:rsidRPr="00641B56">
        <w:rPr>
          <w:rFonts w:ascii="Times New Roman" w:hAnsi="Times New Roman"/>
          <w:sz w:val="22"/>
          <w:szCs w:val="22"/>
        </w:rPr>
        <w:tab/>
        <w:t>Barbara Palmer, Coparenting relationship and parenting styles after divorce or separation: Factors predicting adolescents’ adjustment (Chair)</w:t>
      </w:r>
    </w:p>
    <w:p w:rsidR="002E3533" w:rsidRPr="00641B56" w:rsidRDefault="002E3533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2000</w:t>
      </w:r>
      <w:r w:rsidRPr="00641B56">
        <w:rPr>
          <w:rFonts w:ascii="Times New Roman" w:hAnsi="Times New Roman"/>
          <w:sz w:val="22"/>
          <w:szCs w:val="22"/>
        </w:rPr>
        <w:tab/>
        <w:t>Randyl Smith,</w:t>
      </w:r>
      <w:r w:rsidR="001C5D21" w:rsidRPr="00641B56">
        <w:rPr>
          <w:rFonts w:ascii="Times New Roman" w:hAnsi="Times New Roman"/>
          <w:sz w:val="22"/>
          <w:szCs w:val="22"/>
        </w:rPr>
        <w:t xml:space="preserve"> Using Object Relations to Predict Outcome for Adolescents in Residential Treatment (Chair)</w:t>
      </w:r>
    </w:p>
    <w:p w:rsidR="0078626A" w:rsidRPr="00641B56" w:rsidRDefault="0078626A" w:rsidP="009709CB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2000</w:t>
      </w:r>
      <w:r w:rsidRPr="00641B56">
        <w:rPr>
          <w:rFonts w:ascii="Times New Roman" w:hAnsi="Times New Roman"/>
          <w:sz w:val="22"/>
          <w:szCs w:val="22"/>
        </w:rPr>
        <w:tab/>
        <w:t>Phanhmaly Sayasane</w:t>
      </w:r>
      <w:r w:rsidR="005761D8" w:rsidRPr="00641B56">
        <w:rPr>
          <w:rFonts w:ascii="Times New Roman" w:hAnsi="Times New Roman"/>
          <w:sz w:val="22"/>
          <w:szCs w:val="22"/>
        </w:rPr>
        <w:t>, Correlates of gang membership: Southeast Asian gang and non-gang youth (Chair)</w:t>
      </w:r>
    </w:p>
    <w:p w:rsidR="0078626A" w:rsidRPr="00641B56" w:rsidRDefault="0078626A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2000</w:t>
      </w:r>
      <w:r w:rsidRPr="00641B56">
        <w:rPr>
          <w:rFonts w:ascii="Times New Roman" w:hAnsi="Times New Roman"/>
          <w:sz w:val="22"/>
          <w:szCs w:val="22"/>
        </w:rPr>
        <w:tab/>
        <w:t>Joan Simeo-Munson, Differences among peer status groups on level of loneliness, social competence, and empathy (Chair)</w:t>
      </w:r>
    </w:p>
    <w:p w:rsidR="0078626A" w:rsidRPr="00626C6E" w:rsidRDefault="0078626A" w:rsidP="00626C6E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2000</w:t>
      </w:r>
      <w:r w:rsidRPr="00641B56">
        <w:rPr>
          <w:rFonts w:ascii="Times New Roman" w:hAnsi="Times New Roman"/>
          <w:sz w:val="22"/>
          <w:szCs w:val="22"/>
        </w:rPr>
        <w:tab/>
        <w:t>Susan Shamos, Childhood sexual abuse: Mediators of adolescent adjustment in a psychiatric sample and comparisons among abuse-status groups</w:t>
      </w:r>
      <w:r w:rsidR="00FC177A" w:rsidRPr="00641B56">
        <w:rPr>
          <w:rFonts w:ascii="Times New Roman" w:hAnsi="Times New Roman"/>
          <w:sz w:val="22"/>
          <w:szCs w:val="22"/>
        </w:rPr>
        <w:t xml:space="preserve"> (Co-</w:t>
      </w:r>
      <w:r w:rsidRPr="00641B56">
        <w:rPr>
          <w:rFonts w:ascii="Times New Roman" w:hAnsi="Times New Roman"/>
          <w:sz w:val="22"/>
          <w:szCs w:val="22"/>
        </w:rPr>
        <w:t>Chair)</w:t>
      </w:r>
    </w:p>
    <w:p w:rsidR="00D65525" w:rsidRPr="00641B56" w:rsidRDefault="00013CA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9709CB">
        <w:rPr>
          <w:rFonts w:ascii="Times New Roman" w:hAnsi="Times New Roman"/>
          <w:sz w:val="22"/>
          <w:szCs w:val="22"/>
        </w:rPr>
        <w:t>1999</w:t>
      </w:r>
      <w:r w:rsidRPr="00626C6E">
        <w:rPr>
          <w:rFonts w:ascii="Times New Roman" w:hAnsi="Times New Roman"/>
          <w:i/>
          <w:sz w:val="22"/>
          <w:szCs w:val="22"/>
        </w:rPr>
        <w:tab/>
      </w:r>
      <w:r w:rsidRPr="002A486A">
        <w:rPr>
          <w:rFonts w:ascii="Times New Roman" w:hAnsi="Times New Roman"/>
          <w:sz w:val="22"/>
          <w:szCs w:val="22"/>
        </w:rPr>
        <w:t>Carrie Dimson</w:t>
      </w:r>
      <w:r w:rsidRPr="00626C6E">
        <w:rPr>
          <w:rFonts w:ascii="Times New Roman" w:hAnsi="Times New Roman"/>
          <w:i/>
          <w:sz w:val="22"/>
          <w:szCs w:val="22"/>
        </w:rPr>
        <w:t>, Presenting problems and coping styles of university counseling center</w:t>
      </w:r>
      <w:r w:rsidRPr="00641B56">
        <w:rPr>
          <w:rFonts w:ascii="Times New Roman" w:hAnsi="Times New Roman"/>
          <w:sz w:val="22"/>
          <w:szCs w:val="22"/>
        </w:rPr>
        <w:t xml:space="preserve"> clients (Chair)</w:t>
      </w:r>
    </w:p>
    <w:p w:rsidR="001C5D21" w:rsidRPr="00641B56" w:rsidRDefault="001C5D21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1998</w:t>
      </w:r>
      <w:r w:rsidRPr="00641B56">
        <w:rPr>
          <w:rFonts w:ascii="Times New Roman" w:hAnsi="Times New Roman"/>
          <w:sz w:val="22"/>
          <w:szCs w:val="22"/>
        </w:rPr>
        <w:tab/>
        <w:t>M. Jan Tackett, Therapists and Researchers: Communication Breakdown (Chair)</w:t>
      </w:r>
    </w:p>
    <w:p w:rsidR="00013CA6" w:rsidRPr="00641B56" w:rsidRDefault="00013CA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1996</w:t>
      </w:r>
      <w:r w:rsidRPr="00641B56">
        <w:rPr>
          <w:rFonts w:ascii="Times New Roman" w:hAnsi="Times New Roman"/>
          <w:sz w:val="22"/>
          <w:szCs w:val="22"/>
        </w:rPr>
        <w:tab/>
        <w:t>Georganne Bley, Coping responses and social adjustment of adults sexually abused as children (Chair)</w:t>
      </w:r>
    </w:p>
    <w:p w:rsidR="0079540E" w:rsidRPr="00641B56" w:rsidRDefault="00DF1B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1995</w:t>
      </w:r>
      <w:r w:rsidRPr="00641B56">
        <w:rPr>
          <w:rFonts w:ascii="Times New Roman" w:hAnsi="Times New Roman"/>
          <w:sz w:val="22"/>
          <w:szCs w:val="22"/>
        </w:rPr>
        <w:tab/>
        <w:t xml:space="preserve">Tow Yee Yau, The level of acculturation, self-esteem, and self-efficacy of </w:t>
      </w:r>
      <w:r w:rsidR="0079540E" w:rsidRPr="00641B56">
        <w:rPr>
          <w:rFonts w:ascii="Times New Roman" w:hAnsi="Times New Roman"/>
          <w:sz w:val="22"/>
          <w:szCs w:val="22"/>
        </w:rPr>
        <w:t>Southeast</w:t>
      </w:r>
      <w:r w:rsidRPr="00641B56">
        <w:rPr>
          <w:rFonts w:ascii="Times New Roman" w:hAnsi="Times New Roman"/>
          <w:sz w:val="22"/>
          <w:szCs w:val="22"/>
        </w:rPr>
        <w:t xml:space="preserve"> Asian refugee adolescents (Chair)</w:t>
      </w:r>
    </w:p>
    <w:p w:rsidR="00013CA6" w:rsidRPr="00641B56" w:rsidRDefault="00013CA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1995</w:t>
      </w:r>
      <w:r w:rsidRPr="00641B56">
        <w:rPr>
          <w:rFonts w:ascii="Times New Roman" w:hAnsi="Times New Roman"/>
          <w:sz w:val="22"/>
          <w:szCs w:val="22"/>
        </w:rPr>
        <w:tab/>
        <w:t>Sheila Balog, Personality characteristics in children witnessing domestic violence: externalizing behavior, internalizing behavior, social competence, and self-concept (Chair)</w:t>
      </w:r>
    </w:p>
    <w:p w:rsidR="00013CA6" w:rsidRPr="00641B56" w:rsidRDefault="00013CA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1995</w:t>
      </w:r>
      <w:r w:rsidRPr="00641B56">
        <w:rPr>
          <w:rFonts w:ascii="Times New Roman" w:hAnsi="Times New Roman"/>
          <w:sz w:val="22"/>
          <w:szCs w:val="22"/>
        </w:rPr>
        <w:tab/>
        <w:t>Daniel Trathen, A comparison of the effects of two Christian premarital counseling programs (skill and information-based) utilized by evangelical protestant churches (Chair)</w:t>
      </w:r>
    </w:p>
    <w:p w:rsidR="00B9030A" w:rsidRPr="00641B56" w:rsidRDefault="00013CA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1994</w:t>
      </w:r>
      <w:r w:rsidRPr="00641B56">
        <w:rPr>
          <w:rFonts w:ascii="Times New Roman" w:hAnsi="Times New Roman"/>
          <w:sz w:val="22"/>
          <w:szCs w:val="22"/>
        </w:rPr>
        <w:tab/>
        <w:t>Vicki Tomlin, A mentor program for improving the academic attainment of Black adolescent males (Chair)</w:t>
      </w:r>
    </w:p>
    <w:p w:rsidR="00B35BA6" w:rsidRPr="00641B56" w:rsidRDefault="00B35BA6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1993</w:t>
      </w:r>
      <w:r w:rsidRPr="00641B56">
        <w:rPr>
          <w:rFonts w:ascii="Times New Roman" w:hAnsi="Times New Roman"/>
          <w:sz w:val="22"/>
          <w:szCs w:val="22"/>
        </w:rPr>
        <w:tab/>
        <w:t>Marian Craig, The use of short-term group therapy with adult female survivors of childhood incest (Co-Chair)</w:t>
      </w:r>
    </w:p>
    <w:p w:rsidR="00703562" w:rsidRPr="00641B56" w:rsidRDefault="00DF1B7D" w:rsidP="000C7E22">
      <w:pPr>
        <w:tabs>
          <w:tab w:val="left" w:pos="0"/>
          <w:tab w:val="left" w:pos="279"/>
          <w:tab w:val="left" w:pos="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641B56">
        <w:rPr>
          <w:rFonts w:ascii="Times New Roman" w:hAnsi="Times New Roman"/>
          <w:sz w:val="22"/>
          <w:szCs w:val="22"/>
        </w:rPr>
        <w:t>1993</w:t>
      </w:r>
      <w:r w:rsidRPr="00641B56">
        <w:rPr>
          <w:rFonts w:ascii="Times New Roman" w:hAnsi="Times New Roman"/>
          <w:sz w:val="22"/>
          <w:szCs w:val="22"/>
        </w:rPr>
        <w:tab/>
        <w:t>Mark Rush, The role of self-efficacy, sensation seeking, health locus of control, self-esteem, and non-peer social environmental risk factors in peer tobacco use social environment and adolescent tobacc</w:t>
      </w:r>
      <w:r w:rsidR="00FD3F25" w:rsidRPr="00641B56">
        <w:rPr>
          <w:rFonts w:ascii="Times New Roman" w:hAnsi="Times New Roman"/>
          <w:sz w:val="22"/>
          <w:szCs w:val="22"/>
        </w:rPr>
        <w:t>o use (Chair)</w:t>
      </w:r>
    </w:p>
    <w:sectPr w:rsidR="00703562" w:rsidRPr="00641B56" w:rsidSect="000C7E22">
      <w:footerReference w:type="even" r:id="rId9"/>
      <w:footerReference w:type="default" r:id="rId10"/>
      <w:endnotePr>
        <w:numFmt w:val="decimal"/>
      </w:endnotePr>
      <w:pgSz w:w="12240" w:h="15840" w:code="1"/>
      <w:pgMar w:top="1440" w:right="1800" w:bottom="1440" w:left="180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3D" w:rsidRDefault="004F533D">
      <w:pPr>
        <w:spacing w:line="20" w:lineRule="exact"/>
        <w:rPr>
          <w:szCs w:val="24"/>
        </w:rPr>
      </w:pPr>
    </w:p>
  </w:endnote>
  <w:endnote w:type="continuationSeparator" w:id="0">
    <w:p w:rsidR="004F533D" w:rsidRDefault="004F533D">
      <w:r>
        <w:rPr>
          <w:szCs w:val="24"/>
        </w:rPr>
        <w:t xml:space="preserve"> </w:t>
      </w:r>
    </w:p>
  </w:endnote>
  <w:endnote w:type="continuationNotice" w:id="1">
    <w:p w:rsidR="004F533D" w:rsidRDefault="004F533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(headings)">
    <w:altName w:val="Times New Roman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03" w:rsidRDefault="007D6A03" w:rsidP="00327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A03" w:rsidRDefault="007D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03" w:rsidRDefault="007D6A03" w:rsidP="00327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11D">
      <w:rPr>
        <w:rStyle w:val="PageNumber"/>
        <w:noProof/>
      </w:rPr>
      <w:t>4</w:t>
    </w:r>
    <w:r>
      <w:rPr>
        <w:rStyle w:val="PageNumber"/>
      </w:rPr>
      <w:fldChar w:fldCharType="end"/>
    </w:r>
  </w:p>
  <w:p w:rsidR="007D6A03" w:rsidRDefault="007D6A03" w:rsidP="00626C6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3D" w:rsidRDefault="004F533D">
      <w:r>
        <w:rPr>
          <w:szCs w:val="24"/>
        </w:rPr>
        <w:separator/>
      </w:r>
    </w:p>
  </w:footnote>
  <w:footnote w:type="continuationSeparator" w:id="0">
    <w:p w:rsidR="004F533D" w:rsidRDefault="004F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FF6"/>
    <w:multiLevelType w:val="hybridMultilevel"/>
    <w:tmpl w:val="55D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A1E"/>
    <w:multiLevelType w:val="hybridMultilevel"/>
    <w:tmpl w:val="E33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4D7B"/>
    <w:multiLevelType w:val="hybridMultilevel"/>
    <w:tmpl w:val="B79EB03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57F3009"/>
    <w:multiLevelType w:val="hybridMultilevel"/>
    <w:tmpl w:val="8066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0E1C"/>
    <w:multiLevelType w:val="hybridMultilevel"/>
    <w:tmpl w:val="DE748B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E0F6930"/>
    <w:multiLevelType w:val="hybridMultilevel"/>
    <w:tmpl w:val="3E62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7C"/>
    <w:rsid w:val="00000EBC"/>
    <w:rsid w:val="00003333"/>
    <w:rsid w:val="00011137"/>
    <w:rsid w:val="000112CF"/>
    <w:rsid w:val="00012A35"/>
    <w:rsid w:val="00013CA6"/>
    <w:rsid w:val="00014701"/>
    <w:rsid w:val="000273F3"/>
    <w:rsid w:val="00027D56"/>
    <w:rsid w:val="00031FA2"/>
    <w:rsid w:val="00037B99"/>
    <w:rsid w:val="000411F6"/>
    <w:rsid w:val="00041C5F"/>
    <w:rsid w:val="000442A4"/>
    <w:rsid w:val="00044AFB"/>
    <w:rsid w:val="00047B83"/>
    <w:rsid w:val="00047CE6"/>
    <w:rsid w:val="000569CF"/>
    <w:rsid w:val="000677A2"/>
    <w:rsid w:val="00070CED"/>
    <w:rsid w:val="00077D6A"/>
    <w:rsid w:val="000830C9"/>
    <w:rsid w:val="00085363"/>
    <w:rsid w:val="0009634B"/>
    <w:rsid w:val="000A5B22"/>
    <w:rsid w:val="000A6932"/>
    <w:rsid w:val="000B2E75"/>
    <w:rsid w:val="000B3F16"/>
    <w:rsid w:val="000B4103"/>
    <w:rsid w:val="000B7B9C"/>
    <w:rsid w:val="000C0050"/>
    <w:rsid w:val="000C44AE"/>
    <w:rsid w:val="000C7501"/>
    <w:rsid w:val="000C7E22"/>
    <w:rsid w:val="000E420A"/>
    <w:rsid w:val="000E7F6B"/>
    <w:rsid w:val="000F5440"/>
    <w:rsid w:val="00103849"/>
    <w:rsid w:val="00104690"/>
    <w:rsid w:val="001107AC"/>
    <w:rsid w:val="00110E0B"/>
    <w:rsid w:val="00112810"/>
    <w:rsid w:val="00121A5F"/>
    <w:rsid w:val="00130304"/>
    <w:rsid w:val="001309A5"/>
    <w:rsid w:val="001378B7"/>
    <w:rsid w:val="00141112"/>
    <w:rsid w:val="00167856"/>
    <w:rsid w:val="00167ADF"/>
    <w:rsid w:val="0017111D"/>
    <w:rsid w:val="00172D53"/>
    <w:rsid w:val="00175509"/>
    <w:rsid w:val="00175815"/>
    <w:rsid w:val="00180C51"/>
    <w:rsid w:val="00186570"/>
    <w:rsid w:val="001919D7"/>
    <w:rsid w:val="00195220"/>
    <w:rsid w:val="00197521"/>
    <w:rsid w:val="001A5AEA"/>
    <w:rsid w:val="001A5BA4"/>
    <w:rsid w:val="001A6791"/>
    <w:rsid w:val="001B5F9D"/>
    <w:rsid w:val="001C5D21"/>
    <w:rsid w:val="001D1ADE"/>
    <w:rsid w:val="001D4637"/>
    <w:rsid w:val="001D5661"/>
    <w:rsid w:val="001D6C44"/>
    <w:rsid w:val="001E24FC"/>
    <w:rsid w:val="001E27B6"/>
    <w:rsid w:val="001E3179"/>
    <w:rsid w:val="001E4889"/>
    <w:rsid w:val="001E60D2"/>
    <w:rsid w:val="001F0AA6"/>
    <w:rsid w:val="001F1A22"/>
    <w:rsid w:val="001F761C"/>
    <w:rsid w:val="0020426B"/>
    <w:rsid w:val="002045E6"/>
    <w:rsid w:val="00205A94"/>
    <w:rsid w:val="00207B5E"/>
    <w:rsid w:val="00211187"/>
    <w:rsid w:val="00215305"/>
    <w:rsid w:val="002251D4"/>
    <w:rsid w:val="00234ADD"/>
    <w:rsid w:val="00236E22"/>
    <w:rsid w:val="00244B91"/>
    <w:rsid w:val="00255A39"/>
    <w:rsid w:val="0025632D"/>
    <w:rsid w:val="00265671"/>
    <w:rsid w:val="002720AB"/>
    <w:rsid w:val="002750EB"/>
    <w:rsid w:val="002759E8"/>
    <w:rsid w:val="002768C1"/>
    <w:rsid w:val="00282547"/>
    <w:rsid w:val="0028501F"/>
    <w:rsid w:val="00293978"/>
    <w:rsid w:val="002A2ACD"/>
    <w:rsid w:val="002A486A"/>
    <w:rsid w:val="002B46A0"/>
    <w:rsid w:val="002B5F04"/>
    <w:rsid w:val="002C2886"/>
    <w:rsid w:val="002C4B98"/>
    <w:rsid w:val="002C6668"/>
    <w:rsid w:val="002D1AC7"/>
    <w:rsid w:val="002D2192"/>
    <w:rsid w:val="002D2EB8"/>
    <w:rsid w:val="002D6807"/>
    <w:rsid w:val="002D7EBE"/>
    <w:rsid w:val="002E3533"/>
    <w:rsid w:val="002E3F1A"/>
    <w:rsid w:val="002F495B"/>
    <w:rsid w:val="0032272C"/>
    <w:rsid w:val="00325CCF"/>
    <w:rsid w:val="0032648D"/>
    <w:rsid w:val="0032733F"/>
    <w:rsid w:val="00331E92"/>
    <w:rsid w:val="00331EB7"/>
    <w:rsid w:val="00333840"/>
    <w:rsid w:val="003547F8"/>
    <w:rsid w:val="0035586A"/>
    <w:rsid w:val="00356809"/>
    <w:rsid w:val="00363317"/>
    <w:rsid w:val="00363C6B"/>
    <w:rsid w:val="0037099C"/>
    <w:rsid w:val="00370F02"/>
    <w:rsid w:val="00383D7C"/>
    <w:rsid w:val="00384652"/>
    <w:rsid w:val="00386141"/>
    <w:rsid w:val="003906A9"/>
    <w:rsid w:val="003A5845"/>
    <w:rsid w:val="003A67E9"/>
    <w:rsid w:val="003A6B7E"/>
    <w:rsid w:val="003B00E3"/>
    <w:rsid w:val="003B062B"/>
    <w:rsid w:val="003B3CF2"/>
    <w:rsid w:val="003B573A"/>
    <w:rsid w:val="003C31B1"/>
    <w:rsid w:val="003D0B51"/>
    <w:rsid w:val="003D5757"/>
    <w:rsid w:val="003D5DA4"/>
    <w:rsid w:val="003F1859"/>
    <w:rsid w:val="003F444D"/>
    <w:rsid w:val="00400304"/>
    <w:rsid w:val="00410393"/>
    <w:rsid w:val="004122BD"/>
    <w:rsid w:val="0042032F"/>
    <w:rsid w:val="0042734C"/>
    <w:rsid w:val="004273B1"/>
    <w:rsid w:val="00436013"/>
    <w:rsid w:val="00450DC9"/>
    <w:rsid w:val="0045110A"/>
    <w:rsid w:val="00461E00"/>
    <w:rsid w:val="00474450"/>
    <w:rsid w:val="00486541"/>
    <w:rsid w:val="00494B41"/>
    <w:rsid w:val="004A2084"/>
    <w:rsid w:val="004B1A97"/>
    <w:rsid w:val="004B1BF7"/>
    <w:rsid w:val="004C2440"/>
    <w:rsid w:val="004C4378"/>
    <w:rsid w:val="004D104F"/>
    <w:rsid w:val="004D7263"/>
    <w:rsid w:val="004F3102"/>
    <w:rsid w:val="004F533D"/>
    <w:rsid w:val="004F538D"/>
    <w:rsid w:val="005137F4"/>
    <w:rsid w:val="00513932"/>
    <w:rsid w:val="00515407"/>
    <w:rsid w:val="00543429"/>
    <w:rsid w:val="0054425B"/>
    <w:rsid w:val="00544262"/>
    <w:rsid w:val="00545CCD"/>
    <w:rsid w:val="00546A25"/>
    <w:rsid w:val="00566C24"/>
    <w:rsid w:val="00571999"/>
    <w:rsid w:val="00572FFA"/>
    <w:rsid w:val="005761D8"/>
    <w:rsid w:val="00576D6A"/>
    <w:rsid w:val="00580D3F"/>
    <w:rsid w:val="00582CD0"/>
    <w:rsid w:val="005903F4"/>
    <w:rsid w:val="00596434"/>
    <w:rsid w:val="005967D6"/>
    <w:rsid w:val="005A4D62"/>
    <w:rsid w:val="005A5D8F"/>
    <w:rsid w:val="005B32A4"/>
    <w:rsid w:val="005B4741"/>
    <w:rsid w:val="005C2000"/>
    <w:rsid w:val="005C2134"/>
    <w:rsid w:val="005C5F1B"/>
    <w:rsid w:val="005D0823"/>
    <w:rsid w:val="005D11D1"/>
    <w:rsid w:val="005D1F1A"/>
    <w:rsid w:val="005D628D"/>
    <w:rsid w:val="005E612C"/>
    <w:rsid w:val="005E6F42"/>
    <w:rsid w:val="005F18F8"/>
    <w:rsid w:val="005F2797"/>
    <w:rsid w:val="006006F0"/>
    <w:rsid w:val="00610EAB"/>
    <w:rsid w:val="0062072D"/>
    <w:rsid w:val="00625B35"/>
    <w:rsid w:val="00626C6E"/>
    <w:rsid w:val="00634DFB"/>
    <w:rsid w:val="00641B56"/>
    <w:rsid w:val="00645471"/>
    <w:rsid w:val="0064708A"/>
    <w:rsid w:val="00647F25"/>
    <w:rsid w:val="0066158E"/>
    <w:rsid w:val="00663B25"/>
    <w:rsid w:val="0066534F"/>
    <w:rsid w:val="00665502"/>
    <w:rsid w:val="00667338"/>
    <w:rsid w:val="006713AD"/>
    <w:rsid w:val="00674557"/>
    <w:rsid w:val="006757A3"/>
    <w:rsid w:val="00686314"/>
    <w:rsid w:val="00691A0B"/>
    <w:rsid w:val="00696BC8"/>
    <w:rsid w:val="00697EDE"/>
    <w:rsid w:val="006A05E5"/>
    <w:rsid w:val="006A3637"/>
    <w:rsid w:val="006A6881"/>
    <w:rsid w:val="006B2CBE"/>
    <w:rsid w:val="006B6AED"/>
    <w:rsid w:val="006C58EE"/>
    <w:rsid w:val="006C7003"/>
    <w:rsid w:val="006D7200"/>
    <w:rsid w:val="006E0734"/>
    <w:rsid w:val="006E120F"/>
    <w:rsid w:val="006E6372"/>
    <w:rsid w:val="006F0B7D"/>
    <w:rsid w:val="006F0C57"/>
    <w:rsid w:val="006F0CA1"/>
    <w:rsid w:val="006F1A6A"/>
    <w:rsid w:val="006F3E1C"/>
    <w:rsid w:val="006F65B3"/>
    <w:rsid w:val="006F7C8A"/>
    <w:rsid w:val="00700B72"/>
    <w:rsid w:val="00703562"/>
    <w:rsid w:val="007059DB"/>
    <w:rsid w:val="007064DD"/>
    <w:rsid w:val="007100E4"/>
    <w:rsid w:val="00715B40"/>
    <w:rsid w:val="007160F1"/>
    <w:rsid w:val="00717B04"/>
    <w:rsid w:val="007270F1"/>
    <w:rsid w:val="00733024"/>
    <w:rsid w:val="00734A1B"/>
    <w:rsid w:val="00740B0D"/>
    <w:rsid w:val="00740E12"/>
    <w:rsid w:val="00746435"/>
    <w:rsid w:val="00753BFE"/>
    <w:rsid w:val="007555FB"/>
    <w:rsid w:val="00757775"/>
    <w:rsid w:val="00757E9F"/>
    <w:rsid w:val="00760FF6"/>
    <w:rsid w:val="007655EB"/>
    <w:rsid w:val="00770B79"/>
    <w:rsid w:val="00773D66"/>
    <w:rsid w:val="00776650"/>
    <w:rsid w:val="007813CD"/>
    <w:rsid w:val="007827FD"/>
    <w:rsid w:val="00784AB9"/>
    <w:rsid w:val="0078626A"/>
    <w:rsid w:val="00794A36"/>
    <w:rsid w:val="0079540E"/>
    <w:rsid w:val="007A65EE"/>
    <w:rsid w:val="007B117D"/>
    <w:rsid w:val="007B424C"/>
    <w:rsid w:val="007B498D"/>
    <w:rsid w:val="007B6E4A"/>
    <w:rsid w:val="007B76EB"/>
    <w:rsid w:val="007C1C42"/>
    <w:rsid w:val="007C2398"/>
    <w:rsid w:val="007D34B4"/>
    <w:rsid w:val="007D6A03"/>
    <w:rsid w:val="007E0383"/>
    <w:rsid w:val="007E400A"/>
    <w:rsid w:val="007F390C"/>
    <w:rsid w:val="007F4C19"/>
    <w:rsid w:val="007F56AA"/>
    <w:rsid w:val="00802403"/>
    <w:rsid w:val="0080643C"/>
    <w:rsid w:val="008126CF"/>
    <w:rsid w:val="00814149"/>
    <w:rsid w:val="00822945"/>
    <w:rsid w:val="00822EB4"/>
    <w:rsid w:val="008234A7"/>
    <w:rsid w:val="008240F8"/>
    <w:rsid w:val="00835867"/>
    <w:rsid w:val="008413E7"/>
    <w:rsid w:val="008440D5"/>
    <w:rsid w:val="0084415F"/>
    <w:rsid w:val="0084569C"/>
    <w:rsid w:val="008470C5"/>
    <w:rsid w:val="008473A8"/>
    <w:rsid w:val="00847F9F"/>
    <w:rsid w:val="008521EC"/>
    <w:rsid w:val="00856EEE"/>
    <w:rsid w:val="00857A1A"/>
    <w:rsid w:val="0086019F"/>
    <w:rsid w:val="00886459"/>
    <w:rsid w:val="008870E1"/>
    <w:rsid w:val="00894E9E"/>
    <w:rsid w:val="00896A45"/>
    <w:rsid w:val="008A0695"/>
    <w:rsid w:val="008A3E48"/>
    <w:rsid w:val="008B28C7"/>
    <w:rsid w:val="008B2E8C"/>
    <w:rsid w:val="008B58D8"/>
    <w:rsid w:val="008B77A3"/>
    <w:rsid w:val="008C28A1"/>
    <w:rsid w:val="008D0402"/>
    <w:rsid w:val="008D08D2"/>
    <w:rsid w:val="008D2BFC"/>
    <w:rsid w:val="008E1ECD"/>
    <w:rsid w:val="008E33DE"/>
    <w:rsid w:val="009006CF"/>
    <w:rsid w:val="00901D28"/>
    <w:rsid w:val="00902B62"/>
    <w:rsid w:val="009066AA"/>
    <w:rsid w:val="00906FA9"/>
    <w:rsid w:val="009131D3"/>
    <w:rsid w:val="009165C3"/>
    <w:rsid w:val="00920CC2"/>
    <w:rsid w:val="00922C77"/>
    <w:rsid w:val="0092371E"/>
    <w:rsid w:val="00931392"/>
    <w:rsid w:val="00934365"/>
    <w:rsid w:val="009410F8"/>
    <w:rsid w:val="00942912"/>
    <w:rsid w:val="00944331"/>
    <w:rsid w:val="00944342"/>
    <w:rsid w:val="009621B5"/>
    <w:rsid w:val="00966AE4"/>
    <w:rsid w:val="009709CB"/>
    <w:rsid w:val="00970AC8"/>
    <w:rsid w:val="00970C22"/>
    <w:rsid w:val="00976A03"/>
    <w:rsid w:val="00976F4A"/>
    <w:rsid w:val="009845FB"/>
    <w:rsid w:val="0098592D"/>
    <w:rsid w:val="00993A89"/>
    <w:rsid w:val="00993B2A"/>
    <w:rsid w:val="00996FEA"/>
    <w:rsid w:val="009A19F4"/>
    <w:rsid w:val="009A2CD2"/>
    <w:rsid w:val="009A6217"/>
    <w:rsid w:val="009B2B1E"/>
    <w:rsid w:val="009B4C9D"/>
    <w:rsid w:val="009C3036"/>
    <w:rsid w:val="009D21DE"/>
    <w:rsid w:val="009D2952"/>
    <w:rsid w:val="009E52C2"/>
    <w:rsid w:val="009F04F4"/>
    <w:rsid w:val="009F3D9B"/>
    <w:rsid w:val="009F401A"/>
    <w:rsid w:val="009F6C73"/>
    <w:rsid w:val="00A01305"/>
    <w:rsid w:val="00A02D9C"/>
    <w:rsid w:val="00A0336E"/>
    <w:rsid w:val="00A04605"/>
    <w:rsid w:val="00A05285"/>
    <w:rsid w:val="00A06C15"/>
    <w:rsid w:val="00A0748F"/>
    <w:rsid w:val="00A07F36"/>
    <w:rsid w:val="00A15742"/>
    <w:rsid w:val="00A2500B"/>
    <w:rsid w:val="00A27E4C"/>
    <w:rsid w:val="00A3509F"/>
    <w:rsid w:val="00A40E61"/>
    <w:rsid w:val="00A41BE1"/>
    <w:rsid w:val="00A4509C"/>
    <w:rsid w:val="00A52203"/>
    <w:rsid w:val="00A62980"/>
    <w:rsid w:val="00A71A04"/>
    <w:rsid w:val="00A73673"/>
    <w:rsid w:val="00A73CB7"/>
    <w:rsid w:val="00A74676"/>
    <w:rsid w:val="00A84622"/>
    <w:rsid w:val="00A84FCC"/>
    <w:rsid w:val="00A93DB6"/>
    <w:rsid w:val="00AA25D4"/>
    <w:rsid w:val="00AB751E"/>
    <w:rsid w:val="00AD1D51"/>
    <w:rsid w:val="00AD1DB8"/>
    <w:rsid w:val="00AD2974"/>
    <w:rsid w:val="00AD6D84"/>
    <w:rsid w:val="00AE781B"/>
    <w:rsid w:val="00AF66B5"/>
    <w:rsid w:val="00AF75F4"/>
    <w:rsid w:val="00B21742"/>
    <w:rsid w:val="00B22AC3"/>
    <w:rsid w:val="00B2698C"/>
    <w:rsid w:val="00B31611"/>
    <w:rsid w:val="00B33679"/>
    <w:rsid w:val="00B340EF"/>
    <w:rsid w:val="00B353F9"/>
    <w:rsid w:val="00B35BA6"/>
    <w:rsid w:val="00B443C1"/>
    <w:rsid w:val="00B47F87"/>
    <w:rsid w:val="00B552A9"/>
    <w:rsid w:val="00B57D51"/>
    <w:rsid w:val="00B64A50"/>
    <w:rsid w:val="00B64CB6"/>
    <w:rsid w:val="00B653B0"/>
    <w:rsid w:val="00B767AD"/>
    <w:rsid w:val="00B82892"/>
    <w:rsid w:val="00B83001"/>
    <w:rsid w:val="00B84791"/>
    <w:rsid w:val="00B9030A"/>
    <w:rsid w:val="00B946CF"/>
    <w:rsid w:val="00BA1B17"/>
    <w:rsid w:val="00BA7F0D"/>
    <w:rsid w:val="00BB295F"/>
    <w:rsid w:val="00BB5D79"/>
    <w:rsid w:val="00BC006F"/>
    <w:rsid w:val="00BC0663"/>
    <w:rsid w:val="00BC31E6"/>
    <w:rsid w:val="00BD2131"/>
    <w:rsid w:val="00BD57AB"/>
    <w:rsid w:val="00BD6C14"/>
    <w:rsid w:val="00BE0B16"/>
    <w:rsid w:val="00BE5821"/>
    <w:rsid w:val="00BE71D2"/>
    <w:rsid w:val="00C2150E"/>
    <w:rsid w:val="00C24E33"/>
    <w:rsid w:val="00C31C7E"/>
    <w:rsid w:val="00C32609"/>
    <w:rsid w:val="00C345A0"/>
    <w:rsid w:val="00C36AD0"/>
    <w:rsid w:val="00C47C78"/>
    <w:rsid w:val="00C62365"/>
    <w:rsid w:val="00C7047B"/>
    <w:rsid w:val="00C70F70"/>
    <w:rsid w:val="00C712A1"/>
    <w:rsid w:val="00C7362C"/>
    <w:rsid w:val="00C875E4"/>
    <w:rsid w:val="00CA1D16"/>
    <w:rsid w:val="00CA413E"/>
    <w:rsid w:val="00CA4EC1"/>
    <w:rsid w:val="00CB0237"/>
    <w:rsid w:val="00CB178E"/>
    <w:rsid w:val="00CB27AE"/>
    <w:rsid w:val="00CB3440"/>
    <w:rsid w:val="00CC257B"/>
    <w:rsid w:val="00CC2C91"/>
    <w:rsid w:val="00CC6256"/>
    <w:rsid w:val="00CE64AB"/>
    <w:rsid w:val="00CE7E09"/>
    <w:rsid w:val="00CF0BD6"/>
    <w:rsid w:val="00CF1748"/>
    <w:rsid w:val="00CF4C07"/>
    <w:rsid w:val="00D032C2"/>
    <w:rsid w:val="00D04E45"/>
    <w:rsid w:val="00D116B7"/>
    <w:rsid w:val="00D12EFC"/>
    <w:rsid w:val="00D13094"/>
    <w:rsid w:val="00D13A95"/>
    <w:rsid w:val="00D212B3"/>
    <w:rsid w:val="00D21C04"/>
    <w:rsid w:val="00D30D68"/>
    <w:rsid w:val="00D31EC8"/>
    <w:rsid w:val="00D321D0"/>
    <w:rsid w:val="00D44823"/>
    <w:rsid w:val="00D527D2"/>
    <w:rsid w:val="00D530ED"/>
    <w:rsid w:val="00D570E2"/>
    <w:rsid w:val="00D62814"/>
    <w:rsid w:val="00D65525"/>
    <w:rsid w:val="00D70F60"/>
    <w:rsid w:val="00D74D5A"/>
    <w:rsid w:val="00D77B85"/>
    <w:rsid w:val="00D87A32"/>
    <w:rsid w:val="00D93C80"/>
    <w:rsid w:val="00D9722A"/>
    <w:rsid w:val="00DA52F3"/>
    <w:rsid w:val="00DA774A"/>
    <w:rsid w:val="00DB09BF"/>
    <w:rsid w:val="00DB1C77"/>
    <w:rsid w:val="00DC27EB"/>
    <w:rsid w:val="00DC45C8"/>
    <w:rsid w:val="00DC662E"/>
    <w:rsid w:val="00DC70EA"/>
    <w:rsid w:val="00DE615A"/>
    <w:rsid w:val="00DF06D4"/>
    <w:rsid w:val="00DF1B7D"/>
    <w:rsid w:val="00DF21C7"/>
    <w:rsid w:val="00DF3278"/>
    <w:rsid w:val="00DF6B57"/>
    <w:rsid w:val="00E04BA9"/>
    <w:rsid w:val="00E06ED6"/>
    <w:rsid w:val="00E07E56"/>
    <w:rsid w:val="00E10754"/>
    <w:rsid w:val="00E14618"/>
    <w:rsid w:val="00E21C9A"/>
    <w:rsid w:val="00E25DB6"/>
    <w:rsid w:val="00E300E4"/>
    <w:rsid w:val="00E32F21"/>
    <w:rsid w:val="00E44476"/>
    <w:rsid w:val="00E445C9"/>
    <w:rsid w:val="00E55238"/>
    <w:rsid w:val="00E6285A"/>
    <w:rsid w:val="00E63D44"/>
    <w:rsid w:val="00E70DDB"/>
    <w:rsid w:val="00E747ED"/>
    <w:rsid w:val="00E75AC1"/>
    <w:rsid w:val="00E8374D"/>
    <w:rsid w:val="00E92A8F"/>
    <w:rsid w:val="00E93795"/>
    <w:rsid w:val="00E97880"/>
    <w:rsid w:val="00EA2A16"/>
    <w:rsid w:val="00EB1B3F"/>
    <w:rsid w:val="00EB6863"/>
    <w:rsid w:val="00EC1320"/>
    <w:rsid w:val="00EC2433"/>
    <w:rsid w:val="00ED1307"/>
    <w:rsid w:val="00ED1BB3"/>
    <w:rsid w:val="00ED2376"/>
    <w:rsid w:val="00ED327E"/>
    <w:rsid w:val="00ED4069"/>
    <w:rsid w:val="00ED5E55"/>
    <w:rsid w:val="00EE2FEC"/>
    <w:rsid w:val="00EE5FF9"/>
    <w:rsid w:val="00EF7AA4"/>
    <w:rsid w:val="00F0144B"/>
    <w:rsid w:val="00F03DA4"/>
    <w:rsid w:val="00F05823"/>
    <w:rsid w:val="00F14319"/>
    <w:rsid w:val="00F14A21"/>
    <w:rsid w:val="00F174D4"/>
    <w:rsid w:val="00F2569B"/>
    <w:rsid w:val="00F25AEF"/>
    <w:rsid w:val="00F34720"/>
    <w:rsid w:val="00F34972"/>
    <w:rsid w:val="00F35478"/>
    <w:rsid w:val="00F35ACB"/>
    <w:rsid w:val="00F42FE9"/>
    <w:rsid w:val="00F44439"/>
    <w:rsid w:val="00F46170"/>
    <w:rsid w:val="00F543BD"/>
    <w:rsid w:val="00F5660C"/>
    <w:rsid w:val="00F6098E"/>
    <w:rsid w:val="00F63E1D"/>
    <w:rsid w:val="00F65102"/>
    <w:rsid w:val="00F71834"/>
    <w:rsid w:val="00F736DD"/>
    <w:rsid w:val="00F73EF1"/>
    <w:rsid w:val="00F75BDB"/>
    <w:rsid w:val="00F77DFA"/>
    <w:rsid w:val="00F842D0"/>
    <w:rsid w:val="00F84F18"/>
    <w:rsid w:val="00F86F80"/>
    <w:rsid w:val="00FA1099"/>
    <w:rsid w:val="00FA3E05"/>
    <w:rsid w:val="00FA3FDB"/>
    <w:rsid w:val="00FA7FCF"/>
    <w:rsid w:val="00FB1E0F"/>
    <w:rsid w:val="00FC177A"/>
    <w:rsid w:val="00FC517A"/>
    <w:rsid w:val="00FD01E2"/>
    <w:rsid w:val="00FD3F25"/>
    <w:rsid w:val="00FD53AA"/>
    <w:rsid w:val="00FE1B41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7CACC3-3B9B-614A-98F9-D567D05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tLeast"/>
      <w:ind w:left="720" w:hanging="72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79"/>
        <w:tab w:val="left" w:pos="720"/>
      </w:tabs>
      <w:suppressAutoHyphens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F34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right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</w:pPr>
  </w:style>
  <w:style w:type="paragraph" w:styleId="TOC7">
    <w:name w:val="toc 7"/>
    <w:basedOn w:val="Normal"/>
    <w:next w:val="Normal"/>
    <w:autoRedefine/>
    <w:semiHidden/>
    <w:pPr>
      <w:suppressAutoHyphens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4273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3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49"/>
  </w:style>
  <w:style w:type="paragraph" w:styleId="NormalWeb">
    <w:name w:val="Normal (Web)"/>
    <w:basedOn w:val="Normal"/>
    <w:uiPriority w:val="99"/>
    <w:unhideWhenUsed/>
    <w:rsid w:val="009165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3Char">
    <w:name w:val="Heading 3 Char"/>
    <w:link w:val="Heading3"/>
    <w:rsid w:val="00F34972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47B83"/>
    <w:pPr>
      <w:widowControl/>
      <w:autoSpaceDE/>
      <w:autoSpaceDN/>
      <w:adjustRightInd/>
      <w:spacing w:line="240" w:lineRule="auto"/>
      <w:ind w:left="0"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47B83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9F04F4"/>
    <w:pPr>
      <w:ind w:left="-547"/>
    </w:pPr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7E400A"/>
    <w:rPr>
      <w:rFonts w:ascii="CG Times" w:hAnsi="CG Times"/>
    </w:rPr>
  </w:style>
  <w:style w:type="paragraph" w:styleId="BalloonText">
    <w:name w:val="Balloon Text"/>
    <w:basedOn w:val="Normal"/>
    <w:link w:val="BalloonTextChar"/>
    <w:rsid w:val="007E4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00A"/>
    <w:rPr>
      <w:rFonts w:ascii="Tahoma" w:hAnsi="Tahoma" w:cs="Tahoma"/>
      <w:sz w:val="16"/>
      <w:szCs w:val="16"/>
    </w:rPr>
  </w:style>
  <w:style w:type="character" w:customStyle="1" w:styleId="undertitle">
    <w:name w:val="undertitle"/>
    <w:rsid w:val="001309A5"/>
  </w:style>
  <w:style w:type="paragraph" w:styleId="ListParagraph">
    <w:name w:val="List Paragraph"/>
    <w:basedOn w:val="Normal"/>
    <w:uiPriority w:val="34"/>
    <w:qFormat/>
    <w:rsid w:val="00E92A8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541">
              <w:marLeft w:val="12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004">
                      <w:marLeft w:val="19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343">
                      <w:marLeft w:val="19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484">
                      <w:marLeft w:val="19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3945">
                      <w:marLeft w:val="19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6861">
                      <w:marLeft w:val="19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894">
                      <w:marLeft w:val="19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4675E-1C2E-E847-89AE-04222459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Riva</vt:lpstr>
    </vt:vector>
  </TitlesOfParts>
  <Company>DU College of Education</Company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Riva</dc:title>
  <dc:creator>W Garland</dc:creator>
  <cp:lastModifiedBy>Christine Motzny</cp:lastModifiedBy>
  <cp:revision>2</cp:revision>
  <cp:lastPrinted>2007-06-29T20:07:00Z</cp:lastPrinted>
  <dcterms:created xsi:type="dcterms:W3CDTF">2018-07-19T21:39:00Z</dcterms:created>
  <dcterms:modified xsi:type="dcterms:W3CDTF">2018-07-19T21:39:00Z</dcterms:modified>
</cp:coreProperties>
</file>