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B78D" w14:textId="77777777" w:rsidR="00D2529E" w:rsidRDefault="00D2529E" w:rsidP="00D2529E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u w:val="single"/>
        </w:rPr>
      </w:pPr>
    </w:p>
    <w:p w14:paraId="614554DF" w14:textId="66A36064" w:rsidR="00D2529E" w:rsidRDefault="00D2529E" w:rsidP="00D2529E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School Psychology Program F</w:t>
      </w:r>
      <w:r w:rsidRPr="0004420F">
        <w:rPr>
          <w:rFonts w:cstheme="minorHAnsi"/>
          <w:b/>
          <w:bCs/>
          <w:sz w:val="32"/>
          <w:szCs w:val="32"/>
          <w:u w:val="single"/>
        </w:rPr>
        <w:t xml:space="preserve">aculty Meeting Notes </w:t>
      </w:r>
      <w:r w:rsidR="00F358B3">
        <w:rPr>
          <w:rFonts w:cstheme="minorHAnsi"/>
          <w:b/>
          <w:bCs/>
          <w:sz w:val="32"/>
          <w:szCs w:val="32"/>
          <w:u w:val="single"/>
        </w:rPr>
        <w:t>4.12</w:t>
      </w:r>
      <w:r w:rsidRPr="0004420F">
        <w:rPr>
          <w:rFonts w:cstheme="minorHAnsi"/>
          <w:b/>
          <w:bCs/>
          <w:sz w:val="32"/>
          <w:szCs w:val="32"/>
          <w:u w:val="single"/>
        </w:rPr>
        <w:t>.22</w:t>
      </w:r>
    </w:p>
    <w:p w14:paraId="3BD5D032" w14:textId="77777777" w:rsidR="00D2529E" w:rsidRPr="0004420F" w:rsidRDefault="00D2529E" w:rsidP="00D2529E">
      <w:pPr>
        <w:spacing w:after="0" w:line="240" w:lineRule="auto"/>
        <w:rPr>
          <w:rFonts w:cstheme="minorHAnsi"/>
          <w:b/>
          <w:bCs/>
          <w:sz w:val="32"/>
          <w:szCs w:val="32"/>
          <w:u w:val="single"/>
        </w:rPr>
      </w:pPr>
    </w:p>
    <w:p w14:paraId="14A0D832" w14:textId="0429576B" w:rsidR="00D2529E" w:rsidRPr="00E70A53" w:rsidRDefault="00D2529E" w:rsidP="00D2529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D2AE4">
        <w:rPr>
          <w:rFonts w:cstheme="minorHAnsi"/>
          <w:b/>
          <w:bCs/>
          <w:color w:val="FF0000"/>
          <w:sz w:val="24"/>
          <w:szCs w:val="24"/>
        </w:rPr>
        <w:t>10:00 – 10:</w:t>
      </w:r>
      <w:r>
        <w:rPr>
          <w:rFonts w:cstheme="minorHAnsi"/>
          <w:b/>
          <w:bCs/>
          <w:color w:val="FF0000"/>
          <w:sz w:val="24"/>
          <w:szCs w:val="24"/>
        </w:rPr>
        <w:t>30</w:t>
      </w:r>
      <w:r w:rsidRPr="00CD2AE4">
        <w:rPr>
          <w:rFonts w:cstheme="minorHAnsi"/>
          <w:b/>
          <w:bCs/>
          <w:color w:val="FF0000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SASP Student Updates</w:t>
      </w:r>
      <w:r w:rsidRPr="00E70A53">
        <w:rPr>
          <w:rFonts w:cstheme="minorHAnsi"/>
          <w:b/>
          <w:bCs/>
          <w:sz w:val="24"/>
          <w:szCs w:val="24"/>
        </w:rPr>
        <w:t>:</w:t>
      </w:r>
    </w:p>
    <w:p w14:paraId="3CEF7BE2" w14:textId="745337BB" w:rsidR="00C96CCB" w:rsidRDefault="00D2529E" w:rsidP="00D2529E">
      <w:pPr>
        <w:pStyle w:val="ListParagraph"/>
        <w:numPr>
          <w:ilvl w:val="0"/>
          <w:numId w:val="3"/>
        </w:numPr>
      </w:pPr>
      <w:r>
        <w:t>Professionalism Focus groups</w:t>
      </w:r>
    </w:p>
    <w:p w14:paraId="5C899C26" w14:textId="571E7344" w:rsidR="00D857CD" w:rsidRDefault="00D857CD" w:rsidP="00D2529E">
      <w:pPr>
        <w:pStyle w:val="ListParagraph"/>
        <w:numPr>
          <w:ilvl w:val="1"/>
          <w:numId w:val="3"/>
        </w:numPr>
      </w:pPr>
      <w:r>
        <w:t>Professionalism Focus Groups are THIS THURSDAY at 12pm</w:t>
      </w:r>
    </w:p>
    <w:p w14:paraId="0B582AFE" w14:textId="378DF8AB" w:rsidR="00D2529E" w:rsidRDefault="00D2529E" w:rsidP="00D2529E">
      <w:pPr>
        <w:pStyle w:val="ListParagraph"/>
        <w:numPr>
          <w:ilvl w:val="1"/>
          <w:numId w:val="3"/>
        </w:numPr>
      </w:pPr>
      <w:r>
        <w:t>Faculty members have finalized the questions for the focus groups</w:t>
      </w:r>
    </w:p>
    <w:p w14:paraId="146191F7" w14:textId="50E7BBE8" w:rsidR="00D2529E" w:rsidRDefault="00D2529E" w:rsidP="00D2529E">
      <w:pPr>
        <w:pStyle w:val="ListParagraph"/>
        <w:numPr>
          <w:ilvl w:val="1"/>
          <w:numId w:val="3"/>
        </w:numPr>
      </w:pPr>
      <w:r>
        <w:t>Attendance is STRONGLY encouraged for ALL students</w:t>
      </w:r>
    </w:p>
    <w:p w14:paraId="65209C2E" w14:textId="472987BB" w:rsidR="00D2529E" w:rsidRDefault="00D2529E" w:rsidP="00D2529E">
      <w:pPr>
        <w:pStyle w:val="ListParagraph"/>
        <w:numPr>
          <w:ilvl w:val="0"/>
          <w:numId w:val="3"/>
        </w:numPr>
      </w:pPr>
      <w:r>
        <w:t>Crisis response plan check-in</w:t>
      </w:r>
    </w:p>
    <w:p w14:paraId="1F48E8D4" w14:textId="4638E6F9" w:rsidR="00D2529E" w:rsidRDefault="00D2529E" w:rsidP="00D2529E">
      <w:pPr>
        <w:pStyle w:val="ListParagraph"/>
        <w:numPr>
          <w:ilvl w:val="1"/>
          <w:numId w:val="3"/>
        </w:numPr>
      </w:pPr>
      <w:r>
        <w:t>Faculty members will submit their feedback by Week 5 of spring quarter.</w:t>
      </w:r>
    </w:p>
    <w:p w14:paraId="3BC95CBB" w14:textId="6B3BA6DF" w:rsidR="00D2529E" w:rsidRDefault="00D2529E" w:rsidP="00D2529E">
      <w:pPr>
        <w:pStyle w:val="ListParagraph"/>
        <w:numPr>
          <w:ilvl w:val="1"/>
          <w:numId w:val="3"/>
        </w:numPr>
      </w:pPr>
      <w:r>
        <w:t>Lara and other SASP members will meet with faculty to discuss the feedback and revise the plan as needed.</w:t>
      </w:r>
    </w:p>
    <w:p w14:paraId="6A7DA761" w14:textId="5659B00B" w:rsidR="00D2529E" w:rsidRDefault="00D2529E" w:rsidP="00D2529E">
      <w:pPr>
        <w:pStyle w:val="ListParagraph"/>
        <w:numPr>
          <w:ilvl w:val="1"/>
          <w:numId w:val="3"/>
        </w:numPr>
      </w:pPr>
      <w:r>
        <w:t>GOAL: finalize the crisis response plan prior to the end of the year.</w:t>
      </w:r>
    </w:p>
    <w:p w14:paraId="49C371A2" w14:textId="1597EE6C" w:rsidR="00D2529E" w:rsidRDefault="00D857CD" w:rsidP="00D2529E">
      <w:pPr>
        <w:pStyle w:val="ListParagraph"/>
        <w:numPr>
          <w:ilvl w:val="0"/>
          <w:numId w:val="3"/>
        </w:numPr>
      </w:pPr>
      <w:r>
        <w:t>Communicating</w:t>
      </w:r>
      <w:r w:rsidR="00D2529E">
        <w:t xml:space="preserve"> assignment expectations to students</w:t>
      </w:r>
    </w:p>
    <w:p w14:paraId="5BEFB793" w14:textId="00A25D5C" w:rsidR="00D2529E" w:rsidRDefault="00D2529E" w:rsidP="00D2529E">
      <w:pPr>
        <w:pStyle w:val="ListParagraph"/>
        <w:numPr>
          <w:ilvl w:val="1"/>
          <w:numId w:val="3"/>
        </w:numPr>
      </w:pPr>
      <w:r>
        <w:t xml:space="preserve">Lara spoke with faculty members about advanced communication for assignments that require students to seek partnerships, projects, and services with individuals outside of the DU SP community. </w:t>
      </w:r>
    </w:p>
    <w:p w14:paraId="490D15EA" w14:textId="3962CDF5" w:rsidR="00D2529E" w:rsidRDefault="00D2529E" w:rsidP="00D2529E">
      <w:pPr>
        <w:pStyle w:val="ListParagraph"/>
        <w:numPr>
          <w:ilvl w:val="1"/>
          <w:numId w:val="3"/>
        </w:numPr>
      </w:pPr>
      <w:r>
        <w:t>Faculty members discussed providing students with a summary of assignments ahead of time, so they can prepare accordingly.</w:t>
      </w:r>
    </w:p>
    <w:p w14:paraId="1E840ECA" w14:textId="417223AA" w:rsidR="00D2529E" w:rsidRDefault="00D2529E" w:rsidP="00D2529E">
      <w:pPr>
        <w:pStyle w:val="ListParagraph"/>
        <w:numPr>
          <w:ilvl w:val="2"/>
          <w:numId w:val="3"/>
        </w:numPr>
      </w:pPr>
      <w:r>
        <w:t>Potential option: provide this assignment breakdown at orientation</w:t>
      </w:r>
    </w:p>
    <w:p w14:paraId="52CF1157" w14:textId="701EC902" w:rsidR="00D2529E" w:rsidRDefault="00D2529E" w:rsidP="00D2529E">
      <w:pPr>
        <w:pStyle w:val="ListParagraph"/>
        <w:numPr>
          <w:ilvl w:val="0"/>
          <w:numId w:val="3"/>
        </w:numPr>
      </w:pPr>
      <w:r>
        <w:t>Orientation planning</w:t>
      </w:r>
    </w:p>
    <w:p w14:paraId="68124963" w14:textId="57A9A9F2" w:rsidR="00D2529E" w:rsidRDefault="00D2529E" w:rsidP="00D2529E">
      <w:pPr>
        <w:pStyle w:val="ListParagraph"/>
        <w:numPr>
          <w:ilvl w:val="1"/>
          <w:numId w:val="3"/>
        </w:numPr>
      </w:pPr>
      <w:r>
        <w:t>Faculty discussed ways to improve orientation</w:t>
      </w:r>
      <w:r w:rsidR="00D857CD">
        <w:t>, with an emphasis on making sure</w:t>
      </w:r>
      <w:r>
        <w:t xml:space="preserve"> students understand program expectations for assignments and professionalism. </w:t>
      </w:r>
    </w:p>
    <w:p w14:paraId="3D89C804" w14:textId="30C3BECF" w:rsidR="00D2529E" w:rsidRDefault="00D2529E" w:rsidP="00D2529E">
      <w:pPr>
        <w:pStyle w:val="ListParagraph"/>
        <w:numPr>
          <w:ilvl w:val="1"/>
          <w:numId w:val="3"/>
        </w:numPr>
      </w:pPr>
      <w:r>
        <w:t>Lara will reach out to SASP members to discuss availability for planning orientation and create student support as needed. Most of orientation planning will take place on May 31</w:t>
      </w:r>
      <w:r w:rsidRPr="00D2529E">
        <w:rPr>
          <w:vertAlign w:val="superscript"/>
        </w:rPr>
        <w:t>st</w:t>
      </w:r>
      <w:r>
        <w:t xml:space="preserve">. </w:t>
      </w:r>
    </w:p>
    <w:p w14:paraId="607BC9B0" w14:textId="00862A58" w:rsidR="00D2529E" w:rsidRDefault="00D2529E" w:rsidP="00D2529E">
      <w:pPr>
        <w:pStyle w:val="ListParagraph"/>
        <w:numPr>
          <w:ilvl w:val="0"/>
          <w:numId w:val="3"/>
        </w:numPr>
      </w:pPr>
      <w:r>
        <w:t>Peer mentorship</w:t>
      </w:r>
    </w:p>
    <w:p w14:paraId="0C813CF5" w14:textId="36329A52" w:rsidR="00D2529E" w:rsidRDefault="00D2529E" w:rsidP="00D2529E">
      <w:pPr>
        <w:pStyle w:val="ListParagraph"/>
        <w:numPr>
          <w:ilvl w:val="1"/>
          <w:numId w:val="3"/>
        </w:numPr>
      </w:pPr>
      <w:r>
        <w:t xml:space="preserve">Lara suggested building in time during orientation for peer mentors to spend time together. </w:t>
      </w:r>
    </w:p>
    <w:p w14:paraId="4E571F85" w14:textId="6B2F9084" w:rsidR="00D2529E" w:rsidRDefault="00D2529E" w:rsidP="00D2529E">
      <w:pPr>
        <w:pStyle w:val="ListParagraph"/>
        <w:numPr>
          <w:ilvl w:val="1"/>
          <w:numId w:val="3"/>
        </w:numPr>
      </w:pPr>
      <w:r>
        <w:t>Faculty members asked SASP to organize a mentorship event for this quarter</w:t>
      </w:r>
    </w:p>
    <w:p w14:paraId="1AC80CB2" w14:textId="40B3FF1A" w:rsidR="00D2529E" w:rsidRDefault="00D2529E" w:rsidP="00D2529E">
      <w:pPr>
        <w:pStyle w:val="ListParagraph"/>
        <w:numPr>
          <w:ilvl w:val="1"/>
          <w:numId w:val="3"/>
        </w:numPr>
      </w:pPr>
      <w:r>
        <w:t>Faculty members also proposed a group structure for peer mentorship; instead of each first year being paired with one second year, faculty members suggested potentially pairing a group of first years with two second year students. This will help distribute the workload of mentoring students.</w:t>
      </w:r>
    </w:p>
    <w:p w14:paraId="544E4ECD" w14:textId="2B975945" w:rsidR="00D2529E" w:rsidRDefault="00D2529E" w:rsidP="00D2529E">
      <w:pPr>
        <w:pStyle w:val="ListParagraph"/>
        <w:numPr>
          <w:ilvl w:val="2"/>
          <w:numId w:val="3"/>
        </w:numPr>
      </w:pPr>
      <w:r>
        <w:t>Lara will discuss this option at the next SASP meeting to gather feedback</w:t>
      </w:r>
    </w:p>
    <w:p w14:paraId="68487F9C" w14:textId="250DF8B3" w:rsidR="00D2529E" w:rsidRDefault="00D2529E" w:rsidP="00D2529E">
      <w:pPr>
        <w:pStyle w:val="ListParagraph"/>
        <w:numPr>
          <w:ilvl w:val="0"/>
          <w:numId w:val="3"/>
        </w:numPr>
      </w:pPr>
      <w:r>
        <w:t>Outreach/advertising at the DU undergraduate psychology career fair on Thursday, 4/</w:t>
      </w:r>
      <w:r w:rsidR="00D857CD">
        <w:t>14</w:t>
      </w:r>
    </w:p>
    <w:p w14:paraId="41348583" w14:textId="6803C96D" w:rsidR="00D2529E" w:rsidRDefault="00D2529E" w:rsidP="00D2529E">
      <w:pPr>
        <w:pStyle w:val="ListParagraph"/>
        <w:numPr>
          <w:ilvl w:val="1"/>
          <w:numId w:val="3"/>
        </w:numPr>
      </w:pPr>
      <w:r>
        <w:t>Faculty mentioned that the SP program may want to present at the career fair</w:t>
      </w:r>
      <w:r w:rsidR="00D857CD">
        <w:t xml:space="preserve">. Lara will reach out to SASP members to see who is interested/available. </w:t>
      </w:r>
    </w:p>
    <w:sectPr w:rsidR="00D252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35EB" w14:textId="77777777" w:rsidR="005E0764" w:rsidRDefault="005E0764" w:rsidP="00D2529E">
      <w:pPr>
        <w:spacing w:after="0" w:line="240" w:lineRule="auto"/>
      </w:pPr>
      <w:r>
        <w:separator/>
      </w:r>
    </w:p>
  </w:endnote>
  <w:endnote w:type="continuationSeparator" w:id="0">
    <w:p w14:paraId="52A2E1F5" w14:textId="77777777" w:rsidR="005E0764" w:rsidRDefault="005E0764" w:rsidP="00D2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F8ACE" w14:textId="77777777" w:rsidR="005E0764" w:rsidRDefault="005E0764" w:rsidP="00D2529E">
      <w:pPr>
        <w:spacing w:after="0" w:line="240" w:lineRule="auto"/>
      </w:pPr>
      <w:r>
        <w:separator/>
      </w:r>
    </w:p>
  </w:footnote>
  <w:footnote w:type="continuationSeparator" w:id="0">
    <w:p w14:paraId="3ADFBCAD" w14:textId="77777777" w:rsidR="005E0764" w:rsidRDefault="005E0764" w:rsidP="00D2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4634" w14:textId="4782A7F8" w:rsidR="00D2529E" w:rsidRDefault="00D2529E">
    <w:pPr>
      <w:pStyle w:val="Header"/>
    </w:pPr>
    <w:r>
      <w:rPr>
        <w:noProof/>
      </w:rPr>
      <w:drawing>
        <wp:inline distT="0" distB="0" distL="0" distR="0" wp14:anchorId="7A72AB8F" wp14:editId="1C2C7E51">
          <wp:extent cx="2507615" cy="713232"/>
          <wp:effectExtent l="0" t="0" r="0" b="0"/>
          <wp:docPr id="2" name="Picture 2" descr="MorgridgeCollegeofEducation_Signatu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rgridgeCollegeofEducation_Signatur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15" cy="71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608B5"/>
    <w:multiLevelType w:val="hybridMultilevel"/>
    <w:tmpl w:val="7196FC22"/>
    <w:lvl w:ilvl="0" w:tplc="A97A18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40D76"/>
    <w:multiLevelType w:val="hybridMultilevel"/>
    <w:tmpl w:val="1480B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4973DC"/>
    <w:multiLevelType w:val="hybridMultilevel"/>
    <w:tmpl w:val="A15E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203639">
    <w:abstractNumId w:val="2"/>
  </w:num>
  <w:num w:numId="2" w16cid:durableId="125052387">
    <w:abstractNumId w:val="1"/>
  </w:num>
  <w:num w:numId="3" w16cid:durableId="1319771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9E"/>
    <w:rsid w:val="005E0764"/>
    <w:rsid w:val="006E269A"/>
    <w:rsid w:val="007610C7"/>
    <w:rsid w:val="00C96CCB"/>
    <w:rsid w:val="00D2529E"/>
    <w:rsid w:val="00D857CD"/>
    <w:rsid w:val="00F3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43314"/>
  <w15:chartTrackingRefBased/>
  <w15:docId w15:val="{BE99EE53-EE87-2B44-872B-9A325D25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29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29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29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5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29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Doyne</dc:creator>
  <cp:keywords/>
  <dc:description/>
  <cp:lastModifiedBy>Microsoft Office User</cp:lastModifiedBy>
  <cp:revision>2</cp:revision>
  <dcterms:created xsi:type="dcterms:W3CDTF">2022-04-12T23:00:00Z</dcterms:created>
  <dcterms:modified xsi:type="dcterms:W3CDTF">2022-04-12T23:00:00Z</dcterms:modified>
</cp:coreProperties>
</file>